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0E5BA46" w:rsidR="002C077A" w:rsidRDefault="002C077A">
      <w:pPr>
        <w:widowControl w:val="0"/>
        <w:pBdr>
          <w:top w:val="nil"/>
          <w:left w:val="nil"/>
          <w:bottom w:val="nil"/>
          <w:right w:val="nil"/>
          <w:between w:val="nil"/>
        </w:pBdr>
        <w:spacing w:line="240" w:lineRule="auto"/>
        <w:ind w:left="23"/>
        <w:rPr>
          <w:rFonts w:ascii="Calibri" w:eastAsia="Calibri" w:hAnsi="Calibri" w:cs="Calibri"/>
          <w:color w:val="000000"/>
        </w:rPr>
      </w:pPr>
    </w:p>
    <w:p w14:paraId="00000002" w14:textId="77777777" w:rsidR="002C077A" w:rsidRDefault="00CE3EDF">
      <w:pPr>
        <w:widowControl w:val="0"/>
        <w:pBdr>
          <w:top w:val="nil"/>
          <w:left w:val="nil"/>
          <w:bottom w:val="nil"/>
          <w:right w:val="nil"/>
          <w:between w:val="nil"/>
        </w:pBdr>
        <w:spacing w:before="7124" w:line="240" w:lineRule="auto"/>
        <w:jc w:val="right"/>
        <w:rPr>
          <w:rFonts w:ascii="Calibri" w:eastAsia="Calibri" w:hAnsi="Calibri" w:cs="Calibri"/>
          <w:color w:val="4472C4"/>
          <w:sz w:val="63"/>
          <w:szCs w:val="63"/>
        </w:rPr>
      </w:pPr>
      <w:r>
        <w:rPr>
          <w:rFonts w:ascii="Calibri" w:eastAsia="Calibri" w:hAnsi="Calibri" w:cs="Calibri"/>
          <w:color w:val="4472C4"/>
          <w:sz w:val="63"/>
          <w:szCs w:val="63"/>
        </w:rPr>
        <w:t xml:space="preserve">CORE COMPETENCIES </w:t>
      </w:r>
    </w:p>
    <w:p w14:paraId="00000003" w14:textId="77777777" w:rsidR="002C077A" w:rsidRDefault="00CE3EDF">
      <w:pPr>
        <w:widowControl w:val="0"/>
        <w:pBdr>
          <w:top w:val="nil"/>
          <w:left w:val="nil"/>
          <w:bottom w:val="nil"/>
          <w:right w:val="nil"/>
          <w:between w:val="nil"/>
        </w:pBdr>
        <w:spacing w:before="298" w:line="240" w:lineRule="auto"/>
        <w:ind w:right="45"/>
        <w:jc w:val="right"/>
        <w:rPr>
          <w:rFonts w:ascii="Calibri" w:eastAsia="Calibri" w:hAnsi="Calibri" w:cs="Calibri"/>
          <w:color w:val="3E3E3E"/>
          <w:sz w:val="36"/>
          <w:szCs w:val="36"/>
        </w:rPr>
      </w:pPr>
      <w:r>
        <w:rPr>
          <w:rFonts w:ascii="Calibri" w:eastAsia="Calibri" w:hAnsi="Calibri" w:cs="Calibri"/>
          <w:color w:val="3E3E3E"/>
          <w:sz w:val="36"/>
          <w:szCs w:val="36"/>
        </w:rPr>
        <w:t xml:space="preserve">for BESTCO Certified Sex Therapists </w:t>
      </w:r>
    </w:p>
    <w:p w14:paraId="00000004" w14:textId="77777777" w:rsidR="002C077A" w:rsidRDefault="00CE3EDF">
      <w:pPr>
        <w:widowControl w:val="0"/>
        <w:pBdr>
          <w:top w:val="nil"/>
          <w:left w:val="nil"/>
          <w:bottom w:val="nil"/>
          <w:right w:val="nil"/>
          <w:between w:val="nil"/>
        </w:pBdr>
        <w:spacing w:before="846" w:line="240" w:lineRule="auto"/>
        <w:ind w:right="47"/>
        <w:jc w:val="right"/>
        <w:rPr>
          <w:rFonts w:ascii="Calibri" w:eastAsia="Calibri" w:hAnsi="Calibri" w:cs="Calibri"/>
          <w:color w:val="4472C4"/>
          <w:sz w:val="27"/>
          <w:szCs w:val="27"/>
        </w:rPr>
      </w:pPr>
      <w:r>
        <w:rPr>
          <w:rFonts w:ascii="Calibri" w:eastAsia="Calibri" w:hAnsi="Calibri" w:cs="Calibri"/>
          <w:color w:val="4472C4"/>
          <w:sz w:val="27"/>
          <w:szCs w:val="27"/>
        </w:rPr>
        <w:t xml:space="preserve">Abstract </w:t>
      </w:r>
    </w:p>
    <w:p w14:paraId="00000005" w14:textId="77777777" w:rsidR="002C077A" w:rsidRDefault="00CE3EDF">
      <w:pPr>
        <w:widowControl w:val="0"/>
        <w:pBdr>
          <w:top w:val="nil"/>
          <w:left w:val="nil"/>
          <w:bottom w:val="nil"/>
          <w:right w:val="nil"/>
          <w:between w:val="nil"/>
        </w:pBdr>
        <w:spacing w:before="32" w:line="230" w:lineRule="auto"/>
        <w:ind w:left="1782" w:right="222"/>
        <w:jc w:val="center"/>
        <w:rPr>
          <w:rFonts w:ascii="Calibri" w:eastAsia="Calibri" w:hAnsi="Calibri" w:cs="Calibri"/>
          <w:color w:val="000000"/>
        </w:rPr>
      </w:pPr>
      <w:r>
        <w:rPr>
          <w:rFonts w:ascii="Calibri" w:eastAsia="Calibri" w:hAnsi="Calibri" w:cs="Calibri"/>
          <w:color w:val="000000"/>
        </w:rPr>
        <w:t xml:space="preserve">“Core Competencies” are defined as the basic knowledge and the fundamental set of attitudes and skills required to practice as a BESTCO Certified Sex </w:t>
      </w:r>
    </w:p>
    <w:p w14:paraId="00000006" w14:textId="77777777" w:rsidR="002C077A" w:rsidRDefault="00CE3EDF">
      <w:pPr>
        <w:widowControl w:val="0"/>
        <w:pBdr>
          <w:top w:val="nil"/>
          <w:left w:val="nil"/>
          <w:bottom w:val="nil"/>
          <w:right w:val="nil"/>
          <w:between w:val="nil"/>
        </w:pBdr>
        <w:spacing w:before="20" w:line="240" w:lineRule="auto"/>
        <w:ind w:left="2609"/>
        <w:rPr>
          <w:rFonts w:ascii="Calibri" w:eastAsia="Calibri" w:hAnsi="Calibri" w:cs="Calibri"/>
          <w:color w:val="000000"/>
        </w:rPr>
      </w:pPr>
      <w:r>
        <w:rPr>
          <w:rFonts w:ascii="Calibri" w:eastAsia="Calibri" w:hAnsi="Calibri" w:cs="Calibri"/>
          <w:color w:val="000000"/>
        </w:rPr>
        <w:t xml:space="preserve">Therapist. </w:t>
      </w:r>
    </w:p>
    <w:p w14:paraId="00000007" w14:textId="77777777" w:rsidR="002C077A" w:rsidRDefault="00CE3EDF">
      <w:pPr>
        <w:widowControl w:val="0"/>
        <w:pBdr>
          <w:top w:val="nil"/>
          <w:left w:val="nil"/>
          <w:bottom w:val="nil"/>
          <w:right w:val="nil"/>
          <w:between w:val="nil"/>
        </w:pBdr>
        <w:spacing w:before="1103" w:line="240" w:lineRule="auto"/>
        <w:ind w:right="264"/>
        <w:jc w:val="right"/>
        <w:rPr>
          <w:rFonts w:ascii="Calibri" w:eastAsia="Calibri" w:hAnsi="Calibri" w:cs="Calibri"/>
          <w:color w:val="000000"/>
          <w:sz w:val="24"/>
          <w:szCs w:val="24"/>
        </w:rPr>
      </w:pPr>
      <w:r>
        <w:rPr>
          <w:rFonts w:ascii="Calibri" w:eastAsia="Calibri" w:hAnsi="Calibri" w:cs="Calibri"/>
          <w:color w:val="000000"/>
          <w:sz w:val="24"/>
          <w:szCs w:val="24"/>
        </w:rPr>
        <w:t xml:space="preserve">Offered to BESTCO, May 2019 from the Core Competencies Committee: </w:t>
      </w:r>
    </w:p>
    <w:p w14:paraId="00000008" w14:textId="77777777" w:rsidR="002C077A" w:rsidRDefault="00CE3EDF">
      <w:pPr>
        <w:widowControl w:val="0"/>
        <w:pBdr>
          <w:top w:val="nil"/>
          <w:left w:val="nil"/>
          <w:bottom w:val="nil"/>
          <w:right w:val="nil"/>
          <w:between w:val="nil"/>
        </w:pBdr>
        <w:spacing w:before="49" w:line="240" w:lineRule="auto"/>
        <w:ind w:right="681"/>
        <w:jc w:val="right"/>
        <w:rPr>
          <w:rFonts w:ascii="Calibri" w:eastAsia="Calibri" w:hAnsi="Calibri" w:cs="Calibri"/>
          <w:color w:val="000000"/>
          <w:sz w:val="24"/>
          <w:szCs w:val="24"/>
        </w:rPr>
      </w:pPr>
      <w:r>
        <w:rPr>
          <w:rFonts w:ascii="Calibri" w:eastAsia="Calibri" w:hAnsi="Calibri" w:cs="Calibri"/>
          <w:color w:val="000000"/>
          <w:sz w:val="24"/>
          <w:szCs w:val="24"/>
        </w:rPr>
        <w:t xml:space="preserve">Vicky Winterton (Committee Chair), Darlene </w:t>
      </w:r>
      <w:proofErr w:type="spellStart"/>
      <w:r>
        <w:rPr>
          <w:rFonts w:ascii="Calibri" w:eastAsia="Calibri" w:hAnsi="Calibri" w:cs="Calibri"/>
          <w:color w:val="000000"/>
          <w:sz w:val="24"/>
          <w:szCs w:val="24"/>
        </w:rPr>
        <w:t>Dzendoletas</w:t>
      </w:r>
      <w:proofErr w:type="spellEnd"/>
      <w:r>
        <w:rPr>
          <w:rFonts w:ascii="Calibri" w:eastAsia="Calibri" w:hAnsi="Calibri" w:cs="Calibri"/>
          <w:color w:val="000000"/>
          <w:sz w:val="24"/>
          <w:szCs w:val="24"/>
        </w:rPr>
        <w:t xml:space="preserve">, Stephen </w:t>
      </w:r>
    </w:p>
    <w:p w14:paraId="00000009" w14:textId="77777777" w:rsidR="002C077A" w:rsidRDefault="00CE3EDF">
      <w:pPr>
        <w:widowControl w:val="0"/>
        <w:pBdr>
          <w:top w:val="nil"/>
          <w:left w:val="nil"/>
          <w:bottom w:val="nil"/>
          <w:right w:val="nil"/>
          <w:between w:val="nil"/>
        </w:pBdr>
        <w:spacing w:before="64" w:line="240" w:lineRule="auto"/>
        <w:ind w:right="593"/>
        <w:jc w:val="right"/>
        <w:rPr>
          <w:rFonts w:ascii="Calibri" w:eastAsia="Calibri" w:hAnsi="Calibri" w:cs="Calibri"/>
          <w:color w:val="000000"/>
          <w:sz w:val="24"/>
          <w:szCs w:val="24"/>
        </w:rPr>
      </w:pPr>
      <w:r>
        <w:rPr>
          <w:rFonts w:ascii="Calibri" w:eastAsia="Calibri" w:hAnsi="Calibri" w:cs="Calibri"/>
          <w:color w:val="000000"/>
          <w:sz w:val="24"/>
          <w:szCs w:val="24"/>
        </w:rPr>
        <w:t xml:space="preserve">Holzapfel, Peggy J. </w:t>
      </w:r>
      <w:proofErr w:type="spellStart"/>
      <w:r>
        <w:rPr>
          <w:rFonts w:ascii="Calibri" w:eastAsia="Calibri" w:hAnsi="Calibri" w:cs="Calibri"/>
          <w:color w:val="000000"/>
          <w:sz w:val="24"/>
          <w:szCs w:val="24"/>
        </w:rPr>
        <w:t>Kleinplatz</w:t>
      </w:r>
      <w:proofErr w:type="spellEnd"/>
      <w:r>
        <w:rPr>
          <w:rFonts w:ascii="Calibri" w:eastAsia="Calibri" w:hAnsi="Calibri" w:cs="Calibri"/>
          <w:color w:val="000000"/>
          <w:sz w:val="24"/>
          <w:szCs w:val="24"/>
        </w:rPr>
        <w:t xml:space="preserve">, Neil Lackey, Susan </w:t>
      </w:r>
      <w:proofErr w:type="spellStart"/>
      <w:r>
        <w:rPr>
          <w:rFonts w:ascii="Calibri" w:eastAsia="Calibri" w:hAnsi="Calibri" w:cs="Calibri"/>
          <w:color w:val="000000"/>
          <w:sz w:val="24"/>
          <w:szCs w:val="24"/>
        </w:rPr>
        <w:t>Neeb</w:t>
      </w:r>
      <w:proofErr w:type="spellEnd"/>
      <w:r>
        <w:rPr>
          <w:rFonts w:ascii="Calibri" w:eastAsia="Calibri" w:hAnsi="Calibri" w:cs="Calibri"/>
          <w:color w:val="000000"/>
          <w:sz w:val="24"/>
          <w:szCs w:val="24"/>
        </w:rPr>
        <w:t xml:space="preserve">, Lisa Pelletier. </w:t>
      </w:r>
    </w:p>
    <w:p w14:paraId="0000000A" w14:textId="77777777" w:rsidR="002C077A" w:rsidRDefault="00CE3EDF">
      <w:pPr>
        <w:widowControl w:val="0"/>
        <w:pBdr>
          <w:top w:val="nil"/>
          <w:left w:val="nil"/>
          <w:bottom w:val="nil"/>
          <w:right w:val="nil"/>
          <w:between w:val="nil"/>
        </w:pBdr>
        <w:spacing w:before="684" w:line="240" w:lineRule="auto"/>
        <w:ind w:left="31"/>
        <w:rPr>
          <w:rFonts w:ascii="Calibri" w:eastAsia="Calibri" w:hAnsi="Calibri" w:cs="Calibri"/>
          <w:color w:val="000000"/>
        </w:rPr>
      </w:pPr>
      <w:r>
        <w:rPr>
          <w:rFonts w:ascii="Calibri" w:eastAsia="Calibri" w:hAnsi="Calibri" w:cs="Calibri"/>
          <w:color w:val="000000"/>
        </w:rPr>
        <w:t>BESTCO Core Competencies</w:t>
      </w:r>
    </w:p>
    <w:p w14:paraId="0000000B" w14:textId="77777777" w:rsidR="002C077A" w:rsidRDefault="00CE3EDF">
      <w:pPr>
        <w:widowControl w:val="0"/>
        <w:pBdr>
          <w:top w:val="nil"/>
          <w:left w:val="nil"/>
          <w:bottom w:val="nil"/>
          <w:right w:val="nil"/>
          <w:between w:val="nil"/>
        </w:pBdr>
        <w:spacing w:line="240" w:lineRule="auto"/>
        <w:ind w:left="55"/>
        <w:rPr>
          <w:rFonts w:ascii="Calibri" w:eastAsia="Calibri" w:hAnsi="Calibri" w:cs="Calibri"/>
          <w:color w:val="2F5496"/>
          <w:sz w:val="32"/>
          <w:szCs w:val="32"/>
        </w:rPr>
      </w:pPr>
      <w:r>
        <w:rPr>
          <w:rFonts w:ascii="Calibri" w:eastAsia="Calibri" w:hAnsi="Calibri" w:cs="Calibri"/>
          <w:color w:val="2F5496"/>
          <w:sz w:val="32"/>
          <w:szCs w:val="32"/>
        </w:rPr>
        <w:lastRenderedPageBreak/>
        <w:t xml:space="preserve">BESTCO Core Competencies: Preamble </w:t>
      </w:r>
    </w:p>
    <w:p w14:paraId="0000000C" w14:textId="77777777" w:rsidR="002C077A" w:rsidRDefault="00CE3EDF">
      <w:pPr>
        <w:widowControl w:val="0"/>
        <w:pBdr>
          <w:top w:val="nil"/>
          <w:left w:val="nil"/>
          <w:bottom w:val="nil"/>
          <w:right w:val="nil"/>
          <w:between w:val="nil"/>
        </w:pBdr>
        <w:spacing w:before="516" w:line="274" w:lineRule="auto"/>
        <w:ind w:left="32" w:right="66" w:firstLine="31"/>
        <w:rPr>
          <w:rFonts w:ascii="Calibri" w:eastAsia="Calibri" w:hAnsi="Calibri" w:cs="Calibri"/>
          <w:color w:val="000000"/>
          <w:sz w:val="24"/>
          <w:szCs w:val="24"/>
        </w:rPr>
      </w:pPr>
      <w:r>
        <w:rPr>
          <w:rFonts w:ascii="Calibri" w:eastAsia="Calibri" w:hAnsi="Calibri" w:cs="Calibri"/>
          <w:color w:val="000000"/>
          <w:sz w:val="24"/>
          <w:szCs w:val="24"/>
        </w:rPr>
        <w:t xml:space="preserve">BESTCO (the Board of Examiners in Sex Therapy and Counselling of Ontario) is an organization established in 1975 and made up of professionals from a variety of clinical backgrounds who practice sex therapy. Since </w:t>
      </w:r>
      <w:proofErr w:type="gramStart"/>
      <w:r>
        <w:rPr>
          <w:rFonts w:ascii="Calibri" w:eastAsia="Calibri" w:hAnsi="Calibri" w:cs="Calibri"/>
          <w:color w:val="000000"/>
          <w:sz w:val="24"/>
          <w:szCs w:val="24"/>
        </w:rPr>
        <w:t>then</w:t>
      </w:r>
      <w:proofErr w:type="gramEnd"/>
      <w:r>
        <w:rPr>
          <w:rFonts w:ascii="Calibri" w:eastAsia="Calibri" w:hAnsi="Calibri" w:cs="Calibri"/>
          <w:color w:val="000000"/>
          <w:sz w:val="24"/>
          <w:szCs w:val="24"/>
        </w:rPr>
        <w:t xml:space="preserve"> BE</w:t>
      </w:r>
      <w:r>
        <w:rPr>
          <w:rFonts w:ascii="Calibri" w:eastAsia="Calibri" w:hAnsi="Calibri" w:cs="Calibri"/>
          <w:color w:val="000000"/>
          <w:sz w:val="24"/>
          <w:szCs w:val="24"/>
        </w:rPr>
        <w:t xml:space="preserve">STCO has developed and maintained standards for education and training for sex therapists practicing in Ontario. The standards developed ensure that a BESTCO Certified Sex Therapist has achieved a high level of training and experience. </w:t>
      </w:r>
    </w:p>
    <w:p w14:paraId="0000000D" w14:textId="77777777" w:rsidR="002C077A" w:rsidRDefault="00CE3EDF">
      <w:pPr>
        <w:widowControl w:val="0"/>
        <w:pBdr>
          <w:top w:val="nil"/>
          <w:left w:val="nil"/>
          <w:bottom w:val="nil"/>
          <w:right w:val="nil"/>
          <w:between w:val="nil"/>
        </w:pBdr>
        <w:spacing w:before="150" w:line="274" w:lineRule="auto"/>
        <w:ind w:left="15" w:right="93" w:hanging="2"/>
        <w:rPr>
          <w:rFonts w:ascii="Calibri" w:eastAsia="Calibri" w:hAnsi="Calibri" w:cs="Calibri"/>
          <w:color w:val="000000"/>
          <w:sz w:val="24"/>
          <w:szCs w:val="24"/>
        </w:rPr>
      </w:pPr>
      <w:r>
        <w:rPr>
          <w:rFonts w:ascii="Calibri" w:eastAsia="Calibri" w:hAnsi="Calibri" w:cs="Calibri"/>
          <w:color w:val="000000"/>
          <w:sz w:val="24"/>
          <w:szCs w:val="24"/>
        </w:rPr>
        <w:t>The process for developing Core Competencies for BESTCO sex therapists began in 2015 at the initiative of the BESTCO Executive and the Supervisors and Documentation Committees. The goal was to develop a set of Core Competencies that would be useful for Sup</w:t>
      </w:r>
      <w:r>
        <w:rPr>
          <w:rFonts w:ascii="Calibri" w:eastAsia="Calibri" w:hAnsi="Calibri" w:cs="Calibri"/>
          <w:color w:val="000000"/>
          <w:sz w:val="24"/>
          <w:szCs w:val="24"/>
        </w:rPr>
        <w:t xml:space="preserve">ervisors working with Associate Members as they worked towards Certified Membership. We defined “Core Competencies” as the basic knowledge and the fundamental set of attitudes and skills required to practice as a BESTCO Certified Sex Therapist. </w:t>
      </w:r>
    </w:p>
    <w:p w14:paraId="0000000E" w14:textId="77777777" w:rsidR="002C077A" w:rsidRDefault="00CE3EDF">
      <w:pPr>
        <w:widowControl w:val="0"/>
        <w:pBdr>
          <w:top w:val="nil"/>
          <w:left w:val="nil"/>
          <w:bottom w:val="nil"/>
          <w:right w:val="nil"/>
          <w:between w:val="nil"/>
        </w:pBdr>
        <w:spacing w:before="150" w:line="274" w:lineRule="auto"/>
        <w:ind w:left="39" w:right="582" w:hanging="24"/>
        <w:rPr>
          <w:rFonts w:ascii="Calibri" w:eastAsia="Calibri" w:hAnsi="Calibri" w:cs="Calibri"/>
          <w:color w:val="000000"/>
          <w:sz w:val="24"/>
          <w:szCs w:val="24"/>
        </w:rPr>
      </w:pPr>
      <w:r>
        <w:rPr>
          <w:rFonts w:ascii="Calibri" w:eastAsia="Calibri" w:hAnsi="Calibri" w:cs="Calibri"/>
          <w:color w:val="000000"/>
          <w:sz w:val="24"/>
          <w:szCs w:val="24"/>
        </w:rPr>
        <w:t xml:space="preserve">There was </w:t>
      </w:r>
      <w:r>
        <w:rPr>
          <w:rFonts w:ascii="Calibri" w:eastAsia="Calibri" w:hAnsi="Calibri" w:cs="Calibri"/>
          <w:color w:val="000000"/>
          <w:sz w:val="24"/>
          <w:szCs w:val="24"/>
        </w:rPr>
        <w:t xml:space="preserve">also a recognition that it was important for BESTCO to have Core Competencies defined for us as a professional organization. </w:t>
      </w:r>
    </w:p>
    <w:p w14:paraId="0000000F" w14:textId="77777777" w:rsidR="002C077A" w:rsidRDefault="00CE3EDF">
      <w:pPr>
        <w:widowControl w:val="0"/>
        <w:pBdr>
          <w:top w:val="nil"/>
          <w:left w:val="nil"/>
          <w:bottom w:val="nil"/>
          <w:right w:val="nil"/>
          <w:between w:val="nil"/>
        </w:pBdr>
        <w:spacing w:before="165" w:line="274" w:lineRule="auto"/>
        <w:ind w:left="35" w:right="36" w:hanging="3"/>
        <w:rPr>
          <w:rFonts w:ascii="Calibri" w:eastAsia="Calibri" w:hAnsi="Calibri" w:cs="Calibri"/>
          <w:color w:val="000000"/>
          <w:sz w:val="24"/>
          <w:szCs w:val="24"/>
        </w:rPr>
      </w:pPr>
      <w:r>
        <w:rPr>
          <w:rFonts w:ascii="Calibri" w:eastAsia="Calibri" w:hAnsi="Calibri" w:cs="Calibri"/>
          <w:color w:val="000000"/>
          <w:sz w:val="24"/>
          <w:szCs w:val="24"/>
        </w:rPr>
        <w:t xml:space="preserve">A Committee was struck that included six Certified Members of BESTCO, and a Chair person. We used a modified Delphi approach. The </w:t>
      </w:r>
      <w:r>
        <w:rPr>
          <w:rFonts w:ascii="Calibri" w:eastAsia="Calibri" w:hAnsi="Calibri" w:cs="Calibri"/>
          <w:color w:val="000000"/>
          <w:sz w:val="24"/>
          <w:szCs w:val="24"/>
        </w:rPr>
        <w:t>group consisted of BESTCO Certified Members from a variety of clinical backgrounds including psychology, social work, marriage and family therapy, and medicine. All members of the group contributed their ideas based on their clinical experience and experti</w:t>
      </w:r>
      <w:r>
        <w:rPr>
          <w:rFonts w:ascii="Calibri" w:eastAsia="Calibri" w:hAnsi="Calibri" w:cs="Calibri"/>
          <w:color w:val="000000"/>
          <w:sz w:val="24"/>
          <w:szCs w:val="24"/>
        </w:rPr>
        <w:t xml:space="preserve">se. </w:t>
      </w:r>
    </w:p>
    <w:p w14:paraId="00000010" w14:textId="77777777" w:rsidR="002C077A" w:rsidRDefault="00CE3EDF">
      <w:pPr>
        <w:widowControl w:val="0"/>
        <w:pBdr>
          <w:top w:val="nil"/>
          <w:left w:val="nil"/>
          <w:bottom w:val="nil"/>
          <w:right w:val="nil"/>
          <w:between w:val="nil"/>
        </w:pBdr>
        <w:spacing w:before="165" w:line="274" w:lineRule="auto"/>
        <w:ind w:left="39" w:right="218" w:hanging="6"/>
        <w:rPr>
          <w:rFonts w:ascii="Calibri" w:eastAsia="Calibri" w:hAnsi="Calibri" w:cs="Calibri"/>
          <w:color w:val="000000"/>
          <w:sz w:val="24"/>
          <w:szCs w:val="24"/>
        </w:rPr>
      </w:pPr>
      <w:r>
        <w:rPr>
          <w:rFonts w:ascii="Calibri" w:eastAsia="Calibri" w:hAnsi="Calibri" w:cs="Calibri"/>
          <w:color w:val="000000"/>
          <w:sz w:val="24"/>
          <w:szCs w:val="24"/>
        </w:rPr>
        <w:t>A key task of the working group was to identify the Clinical Topics, or areas of clinical practice, in which BESTCO Certified Therapists should have Core Competency. We confirmed these essential Clinical Topics with a review and vote by the BESTCO membersh</w:t>
      </w:r>
      <w:r>
        <w:rPr>
          <w:rFonts w:ascii="Calibri" w:eastAsia="Calibri" w:hAnsi="Calibri" w:cs="Calibri"/>
          <w:color w:val="000000"/>
          <w:sz w:val="24"/>
          <w:szCs w:val="24"/>
        </w:rPr>
        <w:t xml:space="preserve">ip in the fall of 2015. Members voted based on their experience and of how commonly the various clinical issues arise in their practices. </w:t>
      </w:r>
    </w:p>
    <w:p w14:paraId="00000011" w14:textId="77777777" w:rsidR="002C077A" w:rsidRDefault="00CE3EDF">
      <w:pPr>
        <w:widowControl w:val="0"/>
        <w:pBdr>
          <w:top w:val="nil"/>
          <w:left w:val="nil"/>
          <w:bottom w:val="nil"/>
          <w:right w:val="nil"/>
          <w:between w:val="nil"/>
        </w:pBdr>
        <w:spacing w:before="150" w:line="274" w:lineRule="auto"/>
        <w:ind w:left="32" w:right="231" w:firstLine="31"/>
        <w:rPr>
          <w:rFonts w:ascii="Calibri" w:eastAsia="Calibri" w:hAnsi="Calibri" w:cs="Calibri"/>
          <w:color w:val="000000"/>
          <w:sz w:val="24"/>
          <w:szCs w:val="24"/>
        </w:rPr>
      </w:pPr>
      <w:r>
        <w:rPr>
          <w:rFonts w:ascii="Calibri" w:eastAsia="Calibri" w:hAnsi="Calibri" w:cs="Calibri"/>
          <w:color w:val="000000"/>
          <w:sz w:val="24"/>
          <w:szCs w:val="24"/>
        </w:rPr>
        <w:t>In addition, we also identified other areas of clinical importance which did not meet the criteria for inclusion as C</w:t>
      </w:r>
      <w:r>
        <w:rPr>
          <w:rFonts w:ascii="Calibri" w:eastAsia="Calibri" w:hAnsi="Calibri" w:cs="Calibri"/>
          <w:color w:val="000000"/>
          <w:sz w:val="24"/>
          <w:szCs w:val="24"/>
        </w:rPr>
        <w:t>linical Topics but were important enough to be identified as relevant to the practice and competency of BESTCO Certified Sex Therapists. These are areas which require clinical awareness and attention, but not necessarily Core Competency in assessment and t</w:t>
      </w:r>
      <w:r>
        <w:rPr>
          <w:rFonts w:ascii="Calibri" w:eastAsia="Calibri" w:hAnsi="Calibri" w:cs="Calibri"/>
          <w:color w:val="000000"/>
          <w:sz w:val="24"/>
          <w:szCs w:val="24"/>
        </w:rPr>
        <w:t xml:space="preserve">reatment. </w:t>
      </w:r>
    </w:p>
    <w:p w14:paraId="00000012" w14:textId="77777777" w:rsidR="002C077A" w:rsidRDefault="00CE3EDF">
      <w:pPr>
        <w:widowControl w:val="0"/>
        <w:pBdr>
          <w:top w:val="nil"/>
          <w:left w:val="nil"/>
          <w:bottom w:val="nil"/>
          <w:right w:val="nil"/>
          <w:between w:val="nil"/>
        </w:pBdr>
        <w:spacing w:before="150" w:line="287" w:lineRule="auto"/>
        <w:ind w:left="38" w:right="623" w:hanging="3"/>
        <w:rPr>
          <w:rFonts w:ascii="Calibri" w:eastAsia="Calibri" w:hAnsi="Calibri" w:cs="Calibri"/>
          <w:color w:val="000000"/>
          <w:sz w:val="24"/>
          <w:szCs w:val="24"/>
        </w:rPr>
      </w:pPr>
      <w:r>
        <w:rPr>
          <w:rFonts w:ascii="Calibri" w:eastAsia="Calibri" w:hAnsi="Calibri" w:cs="Calibri"/>
          <w:color w:val="000000"/>
          <w:sz w:val="24"/>
          <w:szCs w:val="24"/>
        </w:rPr>
        <w:t>We identified the overarching importance of having knowledge and awareness of sexual concerns in the context of clients who come from various backgrounds. We use the terms his/her(s)/their/theirs as an attempt to acknowledge this variety through</w:t>
      </w:r>
      <w:r>
        <w:rPr>
          <w:rFonts w:ascii="Calibri" w:eastAsia="Calibri" w:hAnsi="Calibri" w:cs="Calibri"/>
          <w:color w:val="000000"/>
          <w:sz w:val="24"/>
          <w:szCs w:val="24"/>
        </w:rPr>
        <w:t xml:space="preserve">out this document. </w:t>
      </w:r>
    </w:p>
    <w:p w14:paraId="00000013" w14:textId="77777777" w:rsidR="002C077A" w:rsidRDefault="00CE3EDF">
      <w:pPr>
        <w:widowControl w:val="0"/>
        <w:pBdr>
          <w:top w:val="nil"/>
          <w:left w:val="nil"/>
          <w:bottom w:val="nil"/>
          <w:right w:val="nil"/>
          <w:between w:val="nil"/>
        </w:pBdr>
        <w:spacing w:before="152" w:line="274" w:lineRule="auto"/>
        <w:ind w:left="39" w:right="439" w:hanging="24"/>
        <w:rPr>
          <w:rFonts w:ascii="Calibri" w:eastAsia="Calibri" w:hAnsi="Calibri" w:cs="Calibri"/>
          <w:color w:val="000000"/>
          <w:sz w:val="24"/>
          <w:szCs w:val="24"/>
        </w:rPr>
      </w:pPr>
      <w:r>
        <w:rPr>
          <w:rFonts w:ascii="Calibri" w:eastAsia="Calibri" w:hAnsi="Calibri" w:cs="Calibri"/>
          <w:color w:val="000000"/>
          <w:sz w:val="24"/>
          <w:szCs w:val="24"/>
        </w:rPr>
        <w:t>The clinical issue of sexual behaviour that is out of control was considered. Some BESTCO Certified Sex Therapists assess and treat this issue, but the majority did not endorse it as an area of required Core Competency.</w:t>
      </w:r>
    </w:p>
    <w:p w14:paraId="00000014" w14:textId="77777777" w:rsidR="002C077A" w:rsidRDefault="00CE3EDF">
      <w:pPr>
        <w:widowControl w:val="0"/>
        <w:pBdr>
          <w:top w:val="nil"/>
          <w:left w:val="nil"/>
          <w:bottom w:val="nil"/>
          <w:right w:val="nil"/>
          <w:between w:val="nil"/>
        </w:pBdr>
        <w:spacing w:line="240" w:lineRule="auto"/>
        <w:ind w:left="25"/>
        <w:rPr>
          <w:rFonts w:ascii="Calibri" w:eastAsia="Calibri" w:hAnsi="Calibri" w:cs="Calibri"/>
          <w:color w:val="000000"/>
        </w:rPr>
      </w:pPr>
      <w:r>
        <w:rPr>
          <w:rFonts w:ascii="Calibri" w:eastAsia="Calibri" w:hAnsi="Calibri" w:cs="Calibri"/>
          <w:color w:val="000000"/>
        </w:rPr>
        <w:t>2019 BESTCO Core Competencies Page |</w:t>
      </w:r>
      <w:r>
        <w:rPr>
          <w:rFonts w:ascii="Calibri" w:eastAsia="Calibri" w:hAnsi="Calibri" w:cs="Calibri"/>
          <w:color w:val="000000"/>
        </w:rPr>
        <w:t xml:space="preserve"> 1 </w:t>
      </w:r>
    </w:p>
    <w:p w14:paraId="00000015" w14:textId="77777777" w:rsidR="002C077A" w:rsidRDefault="00CE3EDF">
      <w:pPr>
        <w:widowControl w:val="0"/>
        <w:pBdr>
          <w:top w:val="nil"/>
          <w:left w:val="nil"/>
          <w:bottom w:val="nil"/>
          <w:right w:val="nil"/>
          <w:between w:val="nil"/>
        </w:pBdr>
        <w:spacing w:before="1" w:line="240" w:lineRule="auto"/>
        <w:ind w:left="55"/>
        <w:rPr>
          <w:rFonts w:ascii="Calibri" w:eastAsia="Calibri" w:hAnsi="Calibri" w:cs="Calibri"/>
          <w:color w:val="2F5496"/>
          <w:sz w:val="32"/>
          <w:szCs w:val="32"/>
        </w:rPr>
      </w:pPr>
      <w:r>
        <w:rPr>
          <w:rFonts w:ascii="Calibri" w:eastAsia="Calibri" w:hAnsi="Calibri" w:cs="Calibri"/>
          <w:color w:val="2F5496"/>
          <w:sz w:val="32"/>
          <w:szCs w:val="32"/>
        </w:rPr>
        <w:lastRenderedPageBreak/>
        <w:t xml:space="preserve">BESTCO Core Competencies: Preamble </w:t>
      </w:r>
    </w:p>
    <w:p w14:paraId="00000016" w14:textId="77777777" w:rsidR="002C077A" w:rsidRDefault="00CE3EDF">
      <w:pPr>
        <w:widowControl w:val="0"/>
        <w:pBdr>
          <w:top w:val="nil"/>
          <w:left w:val="nil"/>
          <w:bottom w:val="nil"/>
          <w:right w:val="nil"/>
          <w:between w:val="nil"/>
        </w:pBdr>
        <w:spacing w:before="516"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The Clinical Topics identified are (in alphabetical Order): </w:t>
      </w:r>
    </w:p>
    <w:p w14:paraId="00000017" w14:textId="77777777" w:rsidR="002C077A" w:rsidRDefault="00CE3EDF">
      <w:pPr>
        <w:widowControl w:val="0"/>
        <w:pBdr>
          <w:top w:val="nil"/>
          <w:left w:val="nil"/>
          <w:bottom w:val="nil"/>
          <w:right w:val="nil"/>
          <w:between w:val="nil"/>
        </w:pBdr>
        <w:spacing w:before="184" w:line="240" w:lineRule="auto"/>
        <w:ind w:left="393"/>
        <w:rPr>
          <w:rFonts w:ascii="Calibri" w:eastAsia="Calibri" w:hAnsi="Calibri" w:cs="Calibri"/>
          <w:color w:val="000000"/>
          <w:sz w:val="24"/>
          <w:szCs w:val="24"/>
        </w:rPr>
      </w:pPr>
      <w:r>
        <w:rPr>
          <w:rFonts w:ascii="Calibri" w:eastAsia="Calibri" w:hAnsi="Calibri" w:cs="Calibri"/>
          <w:color w:val="000000"/>
          <w:sz w:val="24"/>
          <w:szCs w:val="24"/>
        </w:rPr>
        <w:t xml:space="preserve">1. Arousal Difficulties </w:t>
      </w:r>
    </w:p>
    <w:p w14:paraId="00000018" w14:textId="77777777" w:rsidR="002C077A" w:rsidRDefault="00CE3EDF">
      <w:pPr>
        <w:widowControl w:val="0"/>
        <w:pBdr>
          <w:top w:val="nil"/>
          <w:left w:val="nil"/>
          <w:bottom w:val="nil"/>
          <w:right w:val="nil"/>
          <w:between w:val="nil"/>
        </w:pBdr>
        <w:spacing w:before="64" w:line="240" w:lineRule="auto"/>
        <w:ind w:left="386"/>
        <w:rPr>
          <w:rFonts w:ascii="Calibri" w:eastAsia="Calibri" w:hAnsi="Calibri" w:cs="Calibri"/>
          <w:color w:val="000000"/>
          <w:sz w:val="24"/>
          <w:szCs w:val="24"/>
        </w:rPr>
      </w:pPr>
      <w:r>
        <w:rPr>
          <w:rFonts w:ascii="Calibri" w:eastAsia="Calibri" w:hAnsi="Calibri" w:cs="Calibri"/>
          <w:color w:val="000000"/>
          <w:sz w:val="24"/>
          <w:szCs w:val="24"/>
        </w:rPr>
        <w:t xml:space="preserve">2. Delayed Ejaculation </w:t>
      </w:r>
    </w:p>
    <w:p w14:paraId="00000019" w14:textId="77777777" w:rsidR="002C077A" w:rsidRDefault="00CE3EDF">
      <w:pPr>
        <w:widowControl w:val="0"/>
        <w:pBdr>
          <w:top w:val="nil"/>
          <w:left w:val="nil"/>
          <w:bottom w:val="nil"/>
          <w:right w:val="nil"/>
          <w:between w:val="nil"/>
        </w:pBdr>
        <w:spacing w:before="79" w:line="240" w:lineRule="auto"/>
        <w:ind w:left="385"/>
        <w:rPr>
          <w:rFonts w:ascii="Calibri" w:eastAsia="Calibri" w:hAnsi="Calibri" w:cs="Calibri"/>
          <w:color w:val="000000"/>
          <w:sz w:val="24"/>
          <w:szCs w:val="24"/>
        </w:rPr>
      </w:pPr>
      <w:r>
        <w:rPr>
          <w:rFonts w:ascii="Calibri" w:eastAsia="Calibri" w:hAnsi="Calibri" w:cs="Calibri"/>
          <w:color w:val="000000"/>
          <w:sz w:val="24"/>
          <w:szCs w:val="24"/>
        </w:rPr>
        <w:t xml:space="preserve">3. Desire Discrepancy </w:t>
      </w:r>
    </w:p>
    <w:p w14:paraId="0000001A" w14:textId="77777777" w:rsidR="002C077A" w:rsidRDefault="00CE3EDF">
      <w:pPr>
        <w:widowControl w:val="0"/>
        <w:pBdr>
          <w:top w:val="nil"/>
          <w:left w:val="nil"/>
          <w:bottom w:val="nil"/>
          <w:right w:val="nil"/>
          <w:between w:val="nil"/>
        </w:pBdr>
        <w:spacing w:before="49" w:line="240" w:lineRule="auto"/>
        <w:ind w:left="363"/>
        <w:rPr>
          <w:rFonts w:ascii="Calibri" w:eastAsia="Calibri" w:hAnsi="Calibri" w:cs="Calibri"/>
          <w:color w:val="000000"/>
          <w:sz w:val="24"/>
          <w:szCs w:val="24"/>
        </w:rPr>
      </w:pPr>
      <w:r>
        <w:rPr>
          <w:rFonts w:ascii="Calibri" w:eastAsia="Calibri" w:hAnsi="Calibri" w:cs="Calibri"/>
          <w:color w:val="000000"/>
          <w:sz w:val="24"/>
          <w:szCs w:val="24"/>
        </w:rPr>
        <w:t xml:space="preserve">4. Erectile Problems </w:t>
      </w:r>
    </w:p>
    <w:p w14:paraId="0000001B" w14:textId="77777777" w:rsidR="002C077A" w:rsidRDefault="00CE3EDF">
      <w:pPr>
        <w:widowControl w:val="0"/>
        <w:pBdr>
          <w:top w:val="nil"/>
          <w:left w:val="nil"/>
          <w:bottom w:val="nil"/>
          <w:right w:val="nil"/>
          <w:between w:val="nil"/>
        </w:pBdr>
        <w:spacing w:before="64" w:line="274" w:lineRule="auto"/>
        <w:ind w:left="753" w:right="683" w:hanging="368"/>
        <w:rPr>
          <w:rFonts w:ascii="Calibri" w:eastAsia="Calibri" w:hAnsi="Calibri" w:cs="Calibri"/>
          <w:color w:val="000000"/>
          <w:sz w:val="24"/>
          <w:szCs w:val="24"/>
        </w:rPr>
      </w:pPr>
      <w:r>
        <w:rPr>
          <w:rFonts w:ascii="Calibri" w:eastAsia="Calibri" w:hAnsi="Calibri" w:cs="Calibri"/>
          <w:color w:val="000000"/>
          <w:sz w:val="24"/>
          <w:szCs w:val="24"/>
        </w:rPr>
        <w:t xml:space="preserve">5. Genito-Pelvic Pain/Penetration Disorder (GPPPD) (previously known as Vaginismus, Dyspareunia and Pelvic Pain) </w:t>
      </w:r>
    </w:p>
    <w:p w14:paraId="0000001C" w14:textId="77777777" w:rsidR="002C077A" w:rsidRDefault="00CE3EDF">
      <w:pPr>
        <w:widowControl w:val="0"/>
        <w:pBdr>
          <w:top w:val="nil"/>
          <w:left w:val="nil"/>
          <w:bottom w:val="nil"/>
          <w:right w:val="nil"/>
          <w:between w:val="nil"/>
        </w:pBdr>
        <w:spacing w:before="45" w:line="240" w:lineRule="auto"/>
        <w:ind w:left="385"/>
        <w:rPr>
          <w:rFonts w:ascii="Calibri" w:eastAsia="Calibri" w:hAnsi="Calibri" w:cs="Calibri"/>
          <w:color w:val="000000"/>
          <w:sz w:val="24"/>
          <w:szCs w:val="24"/>
        </w:rPr>
      </w:pPr>
      <w:r>
        <w:rPr>
          <w:rFonts w:ascii="Calibri" w:eastAsia="Calibri" w:hAnsi="Calibri" w:cs="Calibri"/>
          <w:color w:val="000000"/>
          <w:sz w:val="24"/>
          <w:szCs w:val="24"/>
        </w:rPr>
        <w:t xml:space="preserve">6. Lack of Knowledge about Sexuality </w:t>
      </w:r>
    </w:p>
    <w:p w14:paraId="0000001D" w14:textId="77777777" w:rsidR="002C077A" w:rsidRDefault="00CE3EDF">
      <w:pPr>
        <w:widowControl w:val="0"/>
        <w:pBdr>
          <w:top w:val="nil"/>
          <w:left w:val="nil"/>
          <w:bottom w:val="nil"/>
          <w:right w:val="nil"/>
          <w:between w:val="nil"/>
        </w:pBdr>
        <w:spacing w:before="64" w:line="240" w:lineRule="auto"/>
        <w:ind w:left="384"/>
        <w:rPr>
          <w:rFonts w:ascii="Calibri" w:eastAsia="Calibri" w:hAnsi="Calibri" w:cs="Calibri"/>
          <w:color w:val="000000"/>
          <w:sz w:val="24"/>
          <w:szCs w:val="24"/>
        </w:rPr>
      </w:pPr>
      <w:r>
        <w:rPr>
          <w:rFonts w:ascii="Calibri" w:eastAsia="Calibri" w:hAnsi="Calibri" w:cs="Calibri"/>
          <w:color w:val="000000"/>
          <w:sz w:val="24"/>
          <w:szCs w:val="24"/>
        </w:rPr>
        <w:t xml:space="preserve">7. Low Desire </w:t>
      </w:r>
    </w:p>
    <w:p w14:paraId="0000001E" w14:textId="77777777" w:rsidR="002C077A" w:rsidRDefault="00CE3EDF">
      <w:pPr>
        <w:widowControl w:val="0"/>
        <w:pBdr>
          <w:top w:val="nil"/>
          <w:left w:val="nil"/>
          <w:bottom w:val="nil"/>
          <w:right w:val="nil"/>
          <w:between w:val="nil"/>
        </w:pBdr>
        <w:spacing w:before="49" w:line="240" w:lineRule="auto"/>
        <w:ind w:left="382"/>
        <w:rPr>
          <w:rFonts w:ascii="Calibri" w:eastAsia="Calibri" w:hAnsi="Calibri" w:cs="Calibri"/>
          <w:color w:val="000000"/>
          <w:sz w:val="24"/>
          <w:szCs w:val="24"/>
        </w:rPr>
      </w:pPr>
      <w:r>
        <w:rPr>
          <w:rFonts w:ascii="Calibri" w:eastAsia="Calibri" w:hAnsi="Calibri" w:cs="Calibri"/>
          <w:color w:val="000000"/>
          <w:sz w:val="24"/>
          <w:szCs w:val="24"/>
        </w:rPr>
        <w:t xml:space="preserve">8. Orgasm Difficulties </w:t>
      </w:r>
    </w:p>
    <w:p w14:paraId="0000001F" w14:textId="77777777" w:rsidR="002C077A" w:rsidRDefault="00CE3EDF">
      <w:pPr>
        <w:widowControl w:val="0"/>
        <w:pBdr>
          <w:top w:val="nil"/>
          <w:left w:val="nil"/>
          <w:bottom w:val="nil"/>
          <w:right w:val="nil"/>
          <w:between w:val="nil"/>
        </w:pBdr>
        <w:spacing w:before="64" w:line="240" w:lineRule="auto"/>
        <w:ind w:left="382"/>
        <w:rPr>
          <w:rFonts w:ascii="Calibri" w:eastAsia="Calibri" w:hAnsi="Calibri" w:cs="Calibri"/>
          <w:color w:val="000000"/>
          <w:sz w:val="24"/>
          <w:szCs w:val="24"/>
        </w:rPr>
      </w:pPr>
      <w:r>
        <w:rPr>
          <w:rFonts w:ascii="Calibri" w:eastAsia="Calibri" w:hAnsi="Calibri" w:cs="Calibri"/>
          <w:color w:val="000000"/>
          <w:sz w:val="24"/>
          <w:szCs w:val="24"/>
        </w:rPr>
        <w:t xml:space="preserve">9. Rapid Ejaculation </w:t>
      </w:r>
    </w:p>
    <w:p w14:paraId="00000020" w14:textId="77777777" w:rsidR="002C077A" w:rsidRDefault="00CE3EDF">
      <w:pPr>
        <w:widowControl w:val="0"/>
        <w:pBdr>
          <w:top w:val="nil"/>
          <w:left w:val="nil"/>
          <w:bottom w:val="nil"/>
          <w:right w:val="nil"/>
          <w:between w:val="nil"/>
        </w:pBdr>
        <w:spacing w:before="64" w:line="240" w:lineRule="auto"/>
        <w:ind w:left="393"/>
        <w:rPr>
          <w:rFonts w:ascii="Calibri" w:eastAsia="Calibri" w:hAnsi="Calibri" w:cs="Calibri"/>
          <w:color w:val="000000"/>
          <w:sz w:val="24"/>
          <w:szCs w:val="24"/>
        </w:rPr>
      </w:pPr>
      <w:r>
        <w:rPr>
          <w:rFonts w:ascii="Calibri" w:eastAsia="Calibri" w:hAnsi="Calibri" w:cs="Calibri"/>
          <w:color w:val="000000"/>
          <w:sz w:val="24"/>
          <w:szCs w:val="24"/>
        </w:rPr>
        <w:t xml:space="preserve">10. Sexual Aversion or Avoidance </w:t>
      </w:r>
    </w:p>
    <w:p w14:paraId="00000021" w14:textId="77777777" w:rsidR="002C077A" w:rsidRDefault="00CE3EDF">
      <w:pPr>
        <w:widowControl w:val="0"/>
        <w:pBdr>
          <w:top w:val="nil"/>
          <w:left w:val="nil"/>
          <w:bottom w:val="nil"/>
          <w:right w:val="nil"/>
          <w:between w:val="nil"/>
        </w:pBdr>
        <w:spacing w:before="64" w:line="240" w:lineRule="auto"/>
        <w:ind w:left="393"/>
        <w:rPr>
          <w:rFonts w:ascii="Calibri" w:eastAsia="Calibri" w:hAnsi="Calibri" w:cs="Calibri"/>
          <w:color w:val="000000"/>
          <w:sz w:val="24"/>
          <w:szCs w:val="24"/>
        </w:rPr>
      </w:pPr>
      <w:r>
        <w:rPr>
          <w:rFonts w:ascii="Calibri" w:eastAsia="Calibri" w:hAnsi="Calibri" w:cs="Calibri"/>
          <w:color w:val="000000"/>
          <w:sz w:val="24"/>
          <w:szCs w:val="24"/>
        </w:rPr>
        <w:t xml:space="preserve">11. Sexual Sequelae of Sexual Assault, Abuse or Other Trauma </w:t>
      </w:r>
    </w:p>
    <w:p w14:paraId="00000022" w14:textId="77777777" w:rsidR="002C077A" w:rsidRDefault="00CE3EDF">
      <w:pPr>
        <w:widowControl w:val="0"/>
        <w:pBdr>
          <w:top w:val="nil"/>
          <w:left w:val="nil"/>
          <w:bottom w:val="nil"/>
          <w:right w:val="nil"/>
          <w:between w:val="nil"/>
        </w:pBdr>
        <w:spacing w:before="199" w:line="240" w:lineRule="auto"/>
        <w:ind w:left="15"/>
        <w:rPr>
          <w:rFonts w:ascii="Calibri" w:eastAsia="Calibri" w:hAnsi="Calibri" w:cs="Calibri"/>
          <w:color w:val="000000"/>
          <w:sz w:val="24"/>
          <w:szCs w:val="24"/>
        </w:rPr>
      </w:pPr>
      <w:r>
        <w:rPr>
          <w:rFonts w:ascii="Calibri" w:eastAsia="Calibri" w:hAnsi="Calibri" w:cs="Calibri"/>
          <w:color w:val="000000"/>
          <w:sz w:val="24"/>
          <w:szCs w:val="24"/>
        </w:rPr>
        <w:t xml:space="preserve">These 11 topics were identified by BESTCO Certified Members in 2015. </w:t>
      </w:r>
    </w:p>
    <w:p w14:paraId="00000023" w14:textId="77777777" w:rsidR="002C077A" w:rsidRDefault="00CE3EDF">
      <w:pPr>
        <w:widowControl w:val="0"/>
        <w:pBdr>
          <w:top w:val="nil"/>
          <w:left w:val="nil"/>
          <w:bottom w:val="nil"/>
          <w:right w:val="nil"/>
          <w:between w:val="nil"/>
        </w:pBdr>
        <w:spacing w:before="169" w:line="274" w:lineRule="auto"/>
        <w:ind w:left="32" w:right="93" w:firstLine="31"/>
        <w:rPr>
          <w:rFonts w:ascii="Calibri" w:eastAsia="Calibri" w:hAnsi="Calibri" w:cs="Calibri"/>
          <w:color w:val="000000"/>
          <w:sz w:val="24"/>
          <w:szCs w:val="24"/>
        </w:rPr>
      </w:pPr>
      <w:r>
        <w:rPr>
          <w:rFonts w:ascii="Calibri" w:eastAsia="Calibri" w:hAnsi="Calibri" w:cs="Calibri"/>
          <w:color w:val="000000"/>
          <w:sz w:val="24"/>
          <w:szCs w:val="24"/>
        </w:rPr>
        <w:t>In 2018 the Core Competency Committee recognized that the fluidity of sex therapy is not f</w:t>
      </w:r>
      <w:r>
        <w:rPr>
          <w:rFonts w:ascii="Calibri" w:eastAsia="Calibri" w:hAnsi="Calibri" w:cs="Calibri"/>
          <w:color w:val="000000"/>
          <w:sz w:val="24"/>
          <w:szCs w:val="24"/>
        </w:rPr>
        <w:t xml:space="preserve">ully reflected in the language of this document. We affirm that this must be a fluid document, updated to reflect developments in language, assessment, conceptualization, and treatment as those factors shift. </w:t>
      </w:r>
    </w:p>
    <w:p w14:paraId="00000024" w14:textId="77777777" w:rsidR="002C077A" w:rsidRDefault="00CE3EDF">
      <w:pPr>
        <w:widowControl w:val="0"/>
        <w:pBdr>
          <w:top w:val="nil"/>
          <w:left w:val="nil"/>
          <w:bottom w:val="nil"/>
          <w:right w:val="nil"/>
          <w:between w:val="nil"/>
        </w:pBdr>
        <w:spacing w:before="165" w:line="281" w:lineRule="auto"/>
        <w:ind w:left="15" w:right="155" w:hanging="2"/>
        <w:rPr>
          <w:rFonts w:ascii="Calibri" w:eastAsia="Calibri" w:hAnsi="Calibri" w:cs="Calibri"/>
          <w:color w:val="000000"/>
          <w:sz w:val="24"/>
          <w:szCs w:val="24"/>
        </w:rPr>
      </w:pPr>
      <w:r>
        <w:rPr>
          <w:rFonts w:ascii="Calibri" w:eastAsia="Calibri" w:hAnsi="Calibri" w:cs="Calibri"/>
          <w:color w:val="000000"/>
          <w:sz w:val="24"/>
          <w:szCs w:val="24"/>
        </w:rPr>
        <w:t xml:space="preserve">The Committee then established “Key Features” for each Clinical Topic. Key Features are those features that represent the critical or essential steps in the resolution of a clinical situation or problem. </w:t>
      </w:r>
    </w:p>
    <w:p w14:paraId="00000025" w14:textId="77777777" w:rsidR="002C077A" w:rsidRDefault="00CE3EDF">
      <w:pPr>
        <w:widowControl w:val="0"/>
        <w:pBdr>
          <w:top w:val="nil"/>
          <w:left w:val="nil"/>
          <w:bottom w:val="nil"/>
          <w:right w:val="nil"/>
          <w:between w:val="nil"/>
        </w:pBdr>
        <w:spacing w:before="158" w:line="274" w:lineRule="auto"/>
        <w:ind w:left="15" w:right="252" w:hanging="2"/>
        <w:rPr>
          <w:rFonts w:ascii="Calibri" w:eastAsia="Calibri" w:hAnsi="Calibri" w:cs="Calibri"/>
          <w:color w:val="000000"/>
          <w:sz w:val="24"/>
          <w:szCs w:val="24"/>
        </w:rPr>
      </w:pPr>
      <w:r>
        <w:rPr>
          <w:rFonts w:ascii="Calibri" w:eastAsia="Calibri" w:hAnsi="Calibri" w:cs="Calibri"/>
          <w:color w:val="000000"/>
          <w:sz w:val="24"/>
          <w:szCs w:val="24"/>
        </w:rPr>
        <w:t>The Key Features of the Clinical Topics are organiz</w:t>
      </w:r>
      <w:r>
        <w:rPr>
          <w:rFonts w:ascii="Calibri" w:eastAsia="Calibri" w:hAnsi="Calibri" w:cs="Calibri"/>
          <w:color w:val="000000"/>
          <w:sz w:val="24"/>
          <w:szCs w:val="24"/>
        </w:rPr>
        <w:t xml:space="preserve">ed in the following manner. “General Key Features: Therapy” and “General Key Features: Assessment” describe Key Features that apply to all Clinical Topics. “Specific Key Features” apply only to the clinical topic identified. </w:t>
      </w:r>
    </w:p>
    <w:p w14:paraId="00000026" w14:textId="77777777" w:rsidR="002C077A" w:rsidRDefault="00CE3EDF">
      <w:pPr>
        <w:widowControl w:val="0"/>
        <w:pBdr>
          <w:top w:val="nil"/>
          <w:left w:val="nil"/>
          <w:bottom w:val="nil"/>
          <w:right w:val="nil"/>
          <w:between w:val="nil"/>
        </w:pBdr>
        <w:spacing w:before="165" w:line="240" w:lineRule="auto"/>
        <w:ind w:left="32"/>
        <w:rPr>
          <w:rFonts w:ascii="Calibri" w:eastAsia="Calibri" w:hAnsi="Calibri" w:cs="Calibri"/>
          <w:color w:val="000000"/>
          <w:sz w:val="24"/>
          <w:szCs w:val="24"/>
        </w:rPr>
      </w:pPr>
      <w:r>
        <w:rPr>
          <w:rFonts w:ascii="Calibri" w:eastAsia="Calibri" w:hAnsi="Calibri" w:cs="Calibri"/>
          <w:color w:val="000000"/>
          <w:sz w:val="24"/>
          <w:szCs w:val="24"/>
        </w:rPr>
        <w:t xml:space="preserve">Vicky Winterton, Chair </w:t>
      </w:r>
    </w:p>
    <w:p w14:paraId="00000027" w14:textId="77777777" w:rsidR="002C077A" w:rsidRDefault="00CE3EDF">
      <w:pPr>
        <w:widowControl w:val="0"/>
        <w:pBdr>
          <w:top w:val="nil"/>
          <w:left w:val="nil"/>
          <w:bottom w:val="nil"/>
          <w:right w:val="nil"/>
          <w:between w:val="nil"/>
        </w:pBdr>
        <w:spacing w:before="184" w:line="240" w:lineRule="auto"/>
        <w:ind w:left="24"/>
        <w:rPr>
          <w:rFonts w:ascii="Calibri" w:eastAsia="Calibri" w:hAnsi="Calibri" w:cs="Calibri"/>
          <w:color w:val="000000"/>
          <w:sz w:val="24"/>
          <w:szCs w:val="24"/>
        </w:rPr>
      </w:pPr>
      <w:r>
        <w:rPr>
          <w:rFonts w:ascii="Calibri" w:eastAsia="Calibri" w:hAnsi="Calibri" w:cs="Calibri"/>
          <w:color w:val="000000"/>
          <w:sz w:val="24"/>
          <w:szCs w:val="24"/>
        </w:rPr>
        <w:t xml:space="preserve">Committee Members: </w:t>
      </w:r>
    </w:p>
    <w:p w14:paraId="00000028" w14:textId="77777777" w:rsidR="002C077A" w:rsidRDefault="00CE3EDF">
      <w:pPr>
        <w:widowControl w:val="0"/>
        <w:pBdr>
          <w:top w:val="nil"/>
          <w:left w:val="nil"/>
          <w:bottom w:val="nil"/>
          <w:right w:val="nil"/>
          <w:between w:val="nil"/>
        </w:pBdr>
        <w:spacing w:before="184" w:line="274" w:lineRule="auto"/>
        <w:ind w:left="753" w:right="945"/>
        <w:rPr>
          <w:rFonts w:ascii="Calibri" w:eastAsia="Calibri" w:hAnsi="Calibri" w:cs="Calibri"/>
          <w:color w:val="000000"/>
          <w:sz w:val="24"/>
          <w:szCs w:val="24"/>
        </w:rPr>
      </w:pPr>
      <w:r>
        <w:rPr>
          <w:rFonts w:ascii="Calibri" w:eastAsia="Calibri" w:hAnsi="Calibri" w:cs="Calibri"/>
          <w:color w:val="000000"/>
          <w:sz w:val="24"/>
          <w:szCs w:val="24"/>
        </w:rPr>
        <w:t xml:space="preserve">Darlene </w:t>
      </w:r>
      <w:proofErr w:type="spellStart"/>
      <w:r>
        <w:rPr>
          <w:rFonts w:ascii="Calibri" w:eastAsia="Calibri" w:hAnsi="Calibri" w:cs="Calibri"/>
          <w:color w:val="000000"/>
          <w:sz w:val="24"/>
          <w:szCs w:val="24"/>
        </w:rPr>
        <w:t>Dzendoletas</w:t>
      </w:r>
      <w:proofErr w:type="spellEnd"/>
      <w:r>
        <w:rPr>
          <w:rFonts w:ascii="Calibri" w:eastAsia="Calibri" w:hAnsi="Calibri" w:cs="Calibri"/>
          <w:color w:val="000000"/>
          <w:sz w:val="24"/>
          <w:szCs w:val="24"/>
        </w:rPr>
        <w:t xml:space="preserve">, Stephen Holzapfel, Peggy J. </w:t>
      </w:r>
      <w:proofErr w:type="spellStart"/>
      <w:r>
        <w:rPr>
          <w:rFonts w:ascii="Calibri" w:eastAsia="Calibri" w:hAnsi="Calibri" w:cs="Calibri"/>
          <w:color w:val="000000"/>
          <w:sz w:val="24"/>
          <w:szCs w:val="24"/>
        </w:rPr>
        <w:t>Kleinplatz</w:t>
      </w:r>
      <w:proofErr w:type="spellEnd"/>
      <w:r>
        <w:rPr>
          <w:rFonts w:ascii="Calibri" w:eastAsia="Calibri" w:hAnsi="Calibri" w:cs="Calibri"/>
          <w:color w:val="000000"/>
          <w:sz w:val="24"/>
          <w:szCs w:val="24"/>
        </w:rPr>
        <w:t xml:space="preserve">, Neil Lackey, Susan </w:t>
      </w:r>
      <w:proofErr w:type="spellStart"/>
      <w:r>
        <w:rPr>
          <w:rFonts w:ascii="Calibri" w:eastAsia="Calibri" w:hAnsi="Calibri" w:cs="Calibri"/>
          <w:color w:val="000000"/>
          <w:sz w:val="24"/>
          <w:szCs w:val="24"/>
        </w:rPr>
        <w:t>Neeb</w:t>
      </w:r>
      <w:proofErr w:type="spellEnd"/>
      <w:r>
        <w:rPr>
          <w:rFonts w:ascii="Calibri" w:eastAsia="Calibri" w:hAnsi="Calibri" w:cs="Calibri"/>
          <w:color w:val="000000"/>
          <w:sz w:val="24"/>
          <w:szCs w:val="24"/>
        </w:rPr>
        <w:t>, Lisa Pelletier.</w:t>
      </w:r>
    </w:p>
    <w:p w14:paraId="00000029" w14:textId="77777777" w:rsidR="002C077A" w:rsidRDefault="00CE3EDF">
      <w:pPr>
        <w:widowControl w:val="0"/>
        <w:pBdr>
          <w:top w:val="nil"/>
          <w:left w:val="nil"/>
          <w:bottom w:val="nil"/>
          <w:right w:val="nil"/>
          <w:between w:val="nil"/>
        </w:pBdr>
        <w:spacing w:line="240" w:lineRule="auto"/>
        <w:ind w:left="25"/>
        <w:rPr>
          <w:rFonts w:ascii="Calibri" w:eastAsia="Calibri" w:hAnsi="Calibri" w:cs="Calibri"/>
          <w:color w:val="000000"/>
        </w:rPr>
      </w:pPr>
      <w:r>
        <w:rPr>
          <w:rFonts w:ascii="Calibri" w:eastAsia="Calibri" w:hAnsi="Calibri" w:cs="Calibri"/>
          <w:color w:val="000000"/>
        </w:rPr>
        <w:t xml:space="preserve">2019 BESTCO Core Competencies Page | 2 </w:t>
      </w:r>
    </w:p>
    <w:p w14:paraId="0000002A" w14:textId="77777777" w:rsidR="002C077A" w:rsidRDefault="00CE3EDF">
      <w:pPr>
        <w:widowControl w:val="0"/>
        <w:pBdr>
          <w:top w:val="nil"/>
          <w:left w:val="nil"/>
          <w:bottom w:val="nil"/>
          <w:right w:val="nil"/>
          <w:between w:val="nil"/>
        </w:pBdr>
        <w:spacing w:before="16" w:line="240" w:lineRule="auto"/>
        <w:ind w:left="55"/>
        <w:rPr>
          <w:rFonts w:ascii="Calibri" w:eastAsia="Calibri" w:hAnsi="Calibri" w:cs="Calibri"/>
          <w:color w:val="2F5496"/>
          <w:sz w:val="32"/>
          <w:szCs w:val="32"/>
        </w:rPr>
      </w:pPr>
      <w:r>
        <w:rPr>
          <w:rFonts w:ascii="Calibri" w:eastAsia="Calibri" w:hAnsi="Calibri" w:cs="Calibri"/>
          <w:color w:val="2F5496"/>
          <w:sz w:val="32"/>
          <w:szCs w:val="32"/>
        </w:rPr>
        <w:t xml:space="preserve">BESTCO Core Competencies: Preamble </w:t>
      </w:r>
    </w:p>
    <w:p w14:paraId="0000002B" w14:textId="77777777" w:rsidR="002C077A" w:rsidRDefault="00CE3EDF">
      <w:pPr>
        <w:widowControl w:val="0"/>
        <w:pBdr>
          <w:top w:val="nil"/>
          <w:left w:val="nil"/>
          <w:bottom w:val="nil"/>
          <w:right w:val="nil"/>
          <w:between w:val="nil"/>
        </w:pBdr>
        <w:spacing w:before="1079" w:line="240" w:lineRule="auto"/>
        <w:rPr>
          <w:rFonts w:ascii="Calibri" w:eastAsia="Calibri" w:hAnsi="Calibri" w:cs="Calibri"/>
          <w:color w:val="2F5496"/>
          <w:sz w:val="32"/>
          <w:szCs w:val="32"/>
        </w:rPr>
      </w:pPr>
      <w:r>
        <w:rPr>
          <w:rFonts w:ascii="Calibri" w:eastAsia="Calibri" w:hAnsi="Calibri" w:cs="Calibri"/>
          <w:color w:val="2F5496"/>
          <w:sz w:val="32"/>
          <w:szCs w:val="32"/>
        </w:rPr>
        <w:t xml:space="preserve">Table of Contents </w:t>
      </w:r>
    </w:p>
    <w:p w14:paraId="0000002C" w14:textId="77777777" w:rsidR="002C077A" w:rsidRDefault="00CE3EDF">
      <w:pPr>
        <w:widowControl w:val="0"/>
        <w:pBdr>
          <w:top w:val="nil"/>
          <w:left w:val="nil"/>
          <w:bottom w:val="nil"/>
          <w:right w:val="nil"/>
          <w:between w:val="nil"/>
        </w:pBdr>
        <w:spacing w:before="70" w:line="240" w:lineRule="auto"/>
        <w:ind w:left="23"/>
        <w:rPr>
          <w:rFonts w:ascii="Calibri" w:eastAsia="Calibri" w:hAnsi="Calibri" w:cs="Calibri"/>
          <w:color w:val="000000"/>
        </w:rPr>
      </w:pPr>
      <w:r>
        <w:rPr>
          <w:rFonts w:ascii="Calibri" w:eastAsia="Calibri" w:hAnsi="Calibri" w:cs="Calibri"/>
          <w:color w:val="000000"/>
        </w:rPr>
        <w:lastRenderedPageBreak/>
        <w:t xml:space="preserve">General Key Features: Assessment </w:t>
      </w:r>
    </w:p>
    <w:p w14:paraId="0000002D" w14:textId="77777777" w:rsidR="002C077A" w:rsidRDefault="00CE3EDF">
      <w:pPr>
        <w:widowControl w:val="0"/>
        <w:pBdr>
          <w:top w:val="nil"/>
          <w:left w:val="nil"/>
          <w:bottom w:val="nil"/>
          <w:right w:val="nil"/>
          <w:between w:val="nil"/>
        </w:pBdr>
        <w:spacing w:before="192" w:line="353" w:lineRule="auto"/>
        <w:ind w:left="20" w:right="295" w:firstLine="233"/>
        <w:rPr>
          <w:rFonts w:ascii="Calibri" w:eastAsia="Calibri" w:hAnsi="Calibri" w:cs="Calibri"/>
          <w:color w:val="000000"/>
        </w:rPr>
      </w:pPr>
      <w:r>
        <w:rPr>
          <w:rFonts w:ascii="Calibri" w:eastAsia="Calibri" w:hAnsi="Calibri" w:cs="Calibri"/>
          <w:b/>
          <w:color w:val="000000"/>
        </w:rPr>
        <w:t>Introduction</w:t>
      </w:r>
      <w:r>
        <w:rPr>
          <w:rFonts w:ascii="Calibri" w:eastAsia="Calibri" w:hAnsi="Calibri" w:cs="Calibri"/>
          <w:color w:val="000000"/>
        </w:rPr>
        <w:t xml:space="preserve">........................................................................................................................................4 </w:t>
      </w:r>
      <w:r>
        <w:rPr>
          <w:rFonts w:ascii="Calibri" w:eastAsia="Calibri" w:hAnsi="Calibri" w:cs="Calibri"/>
          <w:b/>
          <w:color w:val="000000"/>
        </w:rPr>
        <w:t>History of Problem</w:t>
      </w:r>
      <w:r>
        <w:rPr>
          <w:rFonts w:ascii="Calibri" w:eastAsia="Calibri" w:hAnsi="Calibri" w:cs="Calibri"/>
          <w:color w:val="000000"/>
        </w:rPr>
        <w:t>....................................................................................................</w:t>
      </w:r>
      <w:r>
        <w:rPr>
          <w:rFonts w:ascii="Calibri" w:eastAsia="Calibri" w:hAnsi="Calibri" w:cs="Calibri"/>
          <w:color w:val="000000"/>
        </w:rPr>
        <w:t xml:space="preserve">..........................5 </w:t>
      </w:r>
      <w:r>
        <w:rPr>
          <w:rFonts w:ascii="Calibri" w:eastAsia="Calibri" w:hAnsi="Calibri" w:cs="Calibri"/>
          <w:b/>
          <w:color w:val="000000"/>
        </w:rPr>
        <w:t xml:space="preserve">Sexual History </w:t>
      </w:r>
      <w:r>
        <w:rPr>
          <w:rFonts w:ascii="Calibri" w:eastAsia="Calibri" w:hAnsi="Calibri" w:cs="Calibri"/>
          <w:color w:val="000000"/>
        </w:rPr>
        <w:t xml:space="preserve">.....................................................................................................................................6 </w:t>
      </w:r>
      <w:r>
        <w:rPr>
          <w:rFonts w:ascii="Calibri" w:eastAsia="Calibri" w:hAnsi="Calibri" w:cs="Calibri"/>
          <w:b/>
          <w:color w:val="000000"/>
        </w:rPr>
        <w:t xml:space="preserve">Medical/Psychiatric </w:t>
      </w:r>
      <w:r>
        <w:rPr>
          <w:rFonts w:ascii="Calibri" w:eastAsia="Calibri" w:hAnsi="Calibri" w:cs="Calibri"/>
          <w:color w:val="000000"/>
        </w:rPr>
        <w:t>..........................................................</w:t>
      </w:r>
      <w:r>
        <w:rPr>
          <w:rFonts w:ascii="Calibri" w:eastAsia="Calibri" w:hAnsi="Calibri" w:cs="Calibri"/>
          <w:color w:val="000000"/>
        </w:rPr>
        <w:t xml:space="preserve">..................................................................7 </w:t>
      </w:r>
      <w:r>
        <w:rPr>
          <w:rFonts w:ascii="Calibri" w:eastAsia="Calibri" w:hAnsi="Calibri" w:cs="Calibri"/>
          <w:b/>
          <w:color w:val="000000"/>
        </w:rPr>
        <w:t xml:space="preserve">Psychological </w:t>
      </w:r>
      <w:r>
        <w:rPr>
          <w:rFonts w:ascii="Calibri" w:eastAsia="Calibri" w:hAnsi="Calibri" w:cs="Calibri"/>
          <w:color w:val="000000"/>
        </w:rPr>
        <w:t xml:space="preserve">......................................................................................................................................7 </w:t>
      </w:r>
      <w:r>
        <w:rPr>
          <w:rFonts w:ascii="Calibri" w:eastAsia="Calibri" w:hAnsi="Calibri" w:cs="Calibri"/>
          <w:b/>
          <w:color w:val="000000"/>
        </w:rPr>
        <w:t xml:space="preserve">Cultural </w:t>
      </w:r>
      <w:r>
        <w:rPr>
          <w:rFonts w:ascii="Calibri" w:eastAsia="Calibri" w:hAnsi="Calibri" w:cs="Calibri"/>
          <w:color w:val="000000"/>
        </w:rPr>
        <w:t>.............................</w:t>
      </w:r>
      <w:r>
        <w:rPr>
          <w:rFonts w:ascii="Calibri" w:eastAsia="Calibri" w:hAnsi="Calibri" w:cs="Calibri"/>
          <w:color w:val="000000"/>
        </w:rPr>
        <w:t xml:space="preserve">..................................................................................................................8 </w:t>
      </w:r>
      <w:r>
        <w:rPr>
          <w:rFonts w:ascii="Calibri" w:eastAsia="Calibri" w:hAnsi="Calibri" w:cs="Calibri"/>
          <w:b/>
          <w:color w:val="000000"/>
        </w:rPr>
        <w:t>Relational</w:t>
      </w:r>
      <w:r>
        <w:rPr>
          <w:rFonts w:ascii="Calibri" w:eastAsia="Calibri" w:hAnsi="Calibri" w:cs="Calibri"/>
          <w:color w:val="000000"/>
        </w:rPr>
        <w:t>..................................................................................................................................</w:t>
      </w:r>
      <w:r>
        <w:rPr>
          <w:rFonts w:ascii="Calibri" w:eastAsia="Calibri" w:hAnsi="Calibri" w:cs="Calibri"/>
          <w:color w:val="000000"/>
        </w:rPr>
        <w:t xml:space="preserve">..........8 </w:t>
      </w:r>
      <w:r>
        <w:rPr>
          <w:rFonts w:ascii="Calibri" w:eastAsia="Calibri" w:hAnsi="Calibri" w:cs="Calibri"/>
          <w:b/>
          <w:color w:val="000000"/>
        </w:rPr>
        <w:t>Quality of Sex</w:t>
      </w:r>
      <w:r>
        <w:rPr>
          <w:rFonts w:ascii="Calibri" w:eastAsia="Calibri" w:hAnsi="Calibri" w:cs="Calibri"/>
          <w:color w:val="000000"/>
        </w:rPr>
        <w:t xml:space="preserve">......................................................................................................................................9 General Key Features: Therapy </w:t>
      </w:r>
    </w:p>
    <w:p w14:paraId="0000002E" w14:textId="77777777" w:rsidR="002C077A" w:rsidRDefault="00CE3EDF">
      <w:pPr>
        <w:widowControl w:val="0"/>
        <w:pBdr>
          <w:top w:val="nil"/>
          <w:left w:val="nil"/>
          <w:bottom w:val="nil"/>
          <w:right w:val="nil"/>
          <w:between w:val="nil"/>
        </w:pBdr>
        <w:spacing w:before="118" w:line="353" w:lineRule="auto"/>
        <w:ind w:left="14" w:right="245" w:firstLine="238"/>
        <w:rPr>
          <w:rFonts w:ascii="Calibri" w:eastAsia="Calibri" w:hAnsi="Calibri" w:cs="Calibri"/>
          <w:color w:val="000000"/>
        </w:rPr>
      </w:pPr>
      <w:r>
        <w:rPr>
          <w:rFonts w:ascii="Calibri" w:eastAsia="Calibri" w:hAnsi="Calibri" w:cs="Calibri"/>
          <w:b/>
          <w:color w:val="000000"/>
        </w:rPr>
        <w:t>Introduction</w:t>
      </w:r>
      <w:r>
        <w:rPr>
          <w:rFonts w:ascii="Calibri" w:eastAsia="Calibri" w:hAnsi="Calibri" w:cs="Calibri"/>
          <w:color w:val="000000"/>
        </w:rPr>
        <w:t>...................................................</w:t>
      </w:r>
      <w:r>
        <w:rPr>
          <w:rFonts w:ascii="Calibri" w:eastAsia="Calibri" w:hAnsi="Calibri" w:cs="Calibri"/>
          <w:color w:val="000000"/>
        </w:rPr>
        <w:t xml:space="preserve">................................................................................... 10 </w:t>
      </w:r>
      <w:r>
        <w:rPr>
          <w:rFonts w:ascii="Calibri" w:eastAsia="Calibri" w:hAnsi="Calibri" w:cs="Calibri"/>
          <w:b/>
          <w:color w:val="000000"/>
        </w:rPr>
        <w:t xml:space="preserve">Clinical Orientation </w:t>
      </w:r>
      <w:r>
        <w:rPr>
          <w:rFonts w:ascii="Calibri" w:eastAsia="Calibri" w:hAnsi="Calibri" w:cs="Calibri"/>
          <w:color w:val="000000"/>
        </w:rPr>
        <w:t xml:space="preserve">........................................................................................................................... 10 </w:t>
      </w:r>
      <w:r>
        <w:rPr>
          <w:rFonts w:ascii="Calibri" w:eastAsia="Calibri" w:hAnsi="Calibri" w:cs="Calibri"/>
          <w:b/>
          <w:color w:val="000000"/>
        </w:rPr>
        <w:t xml:space="preserve">Clinical Formulation </w:t>
      </w:r>
      <w:r>
        <w:rPr>
          <w:rFonts w:ascii="Calibri" w:eastAsia="Calibri" w:hAnsi="Calibri" w:cs="Calibri"/>
          <w:color w:val="000000"/>
        </w:rPr>
        <w:t xml:space="preserve">.......................................................................................................................... 11 </w:t>
      </w:r>
      <w:r>
        <w:rPr>
          <w:rFonts w:ascii="Calibri" w:eastAsia="Calibri" w:hAnsi="Calibri" w:cs="Calibri"/>
          <w:b/>
          <w:color w:val="000000"/>
        </w:rPr>
        <w:t>Referral/Collaboration</w:t>
      </w:r>
      <w:r>
        <w:rPr>
          <w:rFonts w:ascii="Calibri" w:eastAsia="Calibri" w:hAnsi="Calibri" w:cs="Calibri"/>
          <w:color w:val="000000"/>
        </w:rPr>
        <w:t>............................................................................................................</w:t>
      </w:r>
      <w:r>
        <w:rPr>
          <w:rFonts w:ascii="Calibri" w:eastAsia="Calibri" w:hAnsi="Calibri" w:cs="Calibri"/>
          <w:color w:val="000000"/>
        </w:rPr>
        <w:t xml:space="preserve">.......... 11 </w:t>
      </w:r>
      <w:r>
        <w:rPr>
          <w:rFonts w:ascii="Calibri" w:eastAsia="Calibri" w:hAnsi="Calibri" w:cs="Calibri"/>
          <w:b/>
          <w:color w:val="000000"/>
        </w:rPr>
        <w:t>Psychoeducation</w:t>
      </w:r>
      <w:r>
        <w:rPr>
          <w:rFonts w:ascii="Calibri" w:eastAsia="Calibri" w:hAnsi="Calibri" w:cs="Calibri"/>
          <w:color w:val="000000"/>
        </w:rPr>
        <w:t xml:space="preserve">............................................................................................................................... 12 </w:t>
      </w:r>
      <w:r>
        <w:rPr>
          <w:rFonts w:ascii="Calibri" w:eastAsia="Calibri" w:hAnsi="Calibri" w:cs="Calibri"/>
          <w:b/>
          <w:color w:val="000000"/>
        </w:rPr>
        <w:t>Interventions</w:t>
      </w:r>
      <w:r>
        <w:rPr>
          <w:rFonts w:ascii="Calibri" w:eastAsia="Calibri" w:hAnsi="Calibri" w:cs="Calibri"/>
          <w:color w:val="000000"/>
        </w:rPr>
        <w:t>...................................................................................</w:t>
      </w:r>
      <w:r>
        <w:rPr>
          <w:rFonts w:ascii="Calibri" w:eastAsia="Calibri" w:hAnsi="Calibri" w:cs="Calibri"/>
          <w:color w:val="000000"/>
        </w:rPr>
        <w:t xml:space="preserve">................................................. 12 </w:t>
      </w:r>
      <w:r>
        <w:rPr>
          <w:rFonts w:ascii="Calibri" w:eastAsia="Calibri" w:hAnsi="Calibri" w:cs="Calibri"/>
          <w:b/>
          <w:color w:val="000000"/>
        </w:rPr>
        <w:t>Therapy Process</w:t>
      </w:r>
      <w:r>
        <w:rPr>
          <w:rFonts w:ascii="Calibri" w:eastAsia="Calibri" w:hAnsi="Calibri" w:cs="Calibri"/>
          <w:color w:val="000000"/>
        </w:rPr>
        <w:t xml:space="preserve">................................................................................................................................ 13 Specific Key Features for each Clinical Topic </w:t>
      </w:r>
    </w:p>
    <w:p w14:paraId="0000002F" w14:textId="77777777" w:rsidR="002C077A" w:rsidRDefault="00CE3EDF">
      <w:pPr>
        <w:widowControl w:val="0"/>
        <w:pBdr>
          <w:top w:val="nil"/>
          <w:left w:val="nil"/>
          <w:bottom w:val="nil"/>
          <w:right w:val="nil"/>
          <w:between w:val="nil"/>
        </w:pBdr>
        <w:spacing w:before="118" w:line="353" w:lineRule="auto"/>
        <w:ind w:left="231" w:right="240" w:firstLine="21"/>
        <w:rPr>
          <w:rFonts w:ascii="Calibri" w:eastAsia="Calibri" w:hAnsi="Calibri" w:cs="Calibri"/>
          <w:color w:val="000000"/>
        </w:rPr>
      </w:pPr>
      <w:proofErr w:type="gramStart"/>
      <w:r>
        <w:rPr>
          <w:rFonts w:ascii="Calibri" w:eastAsia="Calibri" w:hAnsi="Calibri" w:cs="Calibri"/>
          <w:b/>
          <w:color w:val="000000"/>
        </w:rPr>
        <w:t>Introduct</w:t>
      </w:r>
      <w:r>
        <w:rPr>
          <w:rFonts w:ascii="Calibri" w:eastAsia="Calibri" w:hAnsi="Calibri" w:cs="Calibri"/>
          <w:b/>
          <w:color w:val="000000"/>
        </w:rPr>
        <w:t>ion:</w:t>
      </w:r>
      <w:r>
        <w:rPr>
          <w:rFonts w:ascii="Calibri" w:eastAsia="Calibri" w:hAnsi="Calibri" w:cs="Calibri"/>
          <w:color w:val="000000"/>
        </w:rPr>
        <w:t>.....................................................................................................................................</w:t>
      </w:r>
      <w:proofErr w:type="gramEnd"/>
      <w:r>
        <w:rPr>
          <w:rFonts w:ascii="Calibri" w:eastAsia="Calibri" w:hAnsi="Calibri" w:cs="Calibri"/>
          <w:color w:val="000000"/>
        </w:rPr>
        <w:t xml:space="preserve"> 14 </w:t>
      </w:r>
      <w:r>
        <w:rPr>
          <w:rFonts w:ascii="Calibri" w:eastAsia="Calibri" w:hAnsi="Calibri" w:cs="Calibri"/>
          <w:b/>
          <w:color w:val="000000"/>
        </w:rPr>
        <w:t xml:space="preserve">Clinical Topics </w:t>
      </w:r>
      <w:r>
        <w:rPr>
          <w:rFonts w:ascii="Calibri" w:eastAsia="Calibri" w:hAnsi="Calibri" w:cs="Calibri"/>
          <w:color w:val="000000"/>
        </w:rPr>
        <w:t>...................................................................................................</w:t>
      </w:r>
      <w:r>
        <w:rPr>
          <w:rFonts w:ascii="Calibri" w:eastAsia="Calibri" w:hAnsi="Calibri" w:cs="Calibri"/>
          <w:color w:val="000000"/>
        </w:rPr>
        <w:t>................................ 15</w:t>
      </w:r>
    </w:p>
    <w:p w14:paraId="00000030" w14:textId="77777777" w:rsidR="002C077A" w:rsidRDefault="00CE3EDF">
      <w:pPr>
        <w:widowControl w:val="0"/>
        <w:pBdr>
          <w:top w:val="nil"/>
          <w:left w:val="nil"/>
          <w:bottom w:val="nil"/>
          <w:right w:val="nil"/>
          <w:between w:val="nil"/>
        </w:pBdr>
        <w:spacing w:line="240" w:lineRule="auto"/>
        <w:ind w:left="25"/>
        <w:rPr>
          <w:rFonts w:ascii="Calibri" w:eastAsia="Calibri" w:hAnsi="Calibri" w:cs="Calibri"/>
          <w:color w:val="000000"/>
        </w:rPr>
      </w:pPr>
      <w:r>
        <w:rPr>
          <w:rFonts w:ascii="Calibri" w:eastAsia="Calibri" w:hAnsi="Calibri" w:cs="Calibri"/>
          <w:color w:val="000000"/>
        </w:rPr>
        <w:t xml:space="preserve">2019 BESTCO Core Competencies Page | 3 </w:t>
      </w:r>
    </w:p>
    <w:p w14:paraId="00000031" w14:textId="77777777" w:rsidR="002C077A" w:rsidRDefault="00CE3EDF">
      <w:pPr>
        <w:widowControl w:val="0"/>
        <w:pBdr>
          <w:top w:val="nil"/>
          <w:left w:val="nil"/>
          <w:bottom w:val="nil"/>
          <w:right w:val="nil"/>
          <w:between w:val="nil"/>
        </w:pBdr>
        <w:spacing w:before="16" w:line="240" w:lineRule="auto"/>
        <w:ind w:left="27"/>
        <w:rPr>
          <w:rFonts w:ascii="Calibri" w:eastAsia="Calibri" w:hAnsi="Calibri" w:cs="Calibri"/>
          <w:color w:val="2F5496"/>
          <w:sz w:val="32"/>
          <w:szCs w:val="32"/>
        </w:rPr>
      </w:pPr>
      <w:r>
        <w:rPr>
          <w:rFonts w:ascii="Calibri" w:eastAsia="Calibri" w:hAnsi="Calibri" w:cs="Calibri"/>
          <w:color w:val="2F5496"/>
          <w:sz w:val="32"/>
          <w:szCs w:val="32"/>
        </w:rPr>
        <w:t xml:space="preserve">General Key Features: Assessment </w:t>
      </w:r>
    </w:p>
    <w:p w14:paraId="00000032" w14:textId="77777777" w:rsidR="002C077A" w:rsidRDefault="00CE3EDF">
      <w:pPr>
        <w:widowControl w:val="0"/>
        <w:pBdr>
          <w:top w:val="nil"/>
          <w:left w:val="nil"/>
          <w:bottom w:val="nil"/>
          <w:right w:val="nil"/>
          <w:between w:val="nil"/>
        </w:pBdr>
        <w:spacing w:before="512" w:line="240" w:lineRule="auto"/>
        <w:ind w:left="50"/>
        <w:rPr>
          <w:rFonts w:ascii="Calibri" w:eastAsia="Calibri" w:hAnsi="Calibri" w:cs="Calibri"/>
          <w:color w:val="2F5496"/>
          <w:sz w:val="25"/>
          <w:szCs w:val="25"/>
        </w:rPr>
      </w:pPr>
      <w:r>
        <w:rPr>
          <w:rFonts w:ascii="Calibri" w:eastAsia="Calibri" w:hAnsi="Calibri" w:cs="Calibri"/>
          <w:color w:val="2F5496"/>
          <w:sz w:val="25"/>
          <w:szCs w:val="25"/>
        </w:rPr>
        <w:t xml:space="preserve">Introduction </w:t>
      </w:r>
    </w:p>
    <w:p w14:paraId="00000033" w14:textId="77777777" w:rsidR="002C077A" w:rsidRDefault="00CE3EDF">
      <w:pPr>
        <w:widowControl w:val="0"/>
        <w:pBdr>
          <w:top w:val="nil"/>
          <w:left w:val="nil"/>
          <w:bottom w:val="nil"/>
          <w:right w:val="nil"/>
          <w:between w:val="nil"/>
        </w:pBdr>
        <w:spacing w:before="196" w:line="274" w:lineRule="auto"/>
        <w:ind w:left="32" w:right="167"/>
        <w:rPr>
          <w:rFonts w:ascii="Calibri" w:eastAsia="Calibri" w:hAnsi="Calibri" w:cs="Calibri"/>
          <w:color w:val="000000"/>
          <w:sz w:val="24"/>
          <w:szCs w:val="24"/>
        </w:rPr>
      </w:pPr>
      <w:r>
        <w:rPr>
          <w:rFonts w:ascii="Calibri" w:eastAsia="Calibri" w:hAnsi="Calibri" w:cs="Calibri"/>
          <w:color w:val="000000"/>
          <w:sz w:val="24"/>
          <w:szCs w:val="24"/>
        </w:rPr>
        <w:t>Associate Members (AM) will be able to demonstrate their capacity to do a full assessment for any person seeking help with a sexual concern. The depth and focus of the assessment may vary to a degree based on the presenting difficulty and the AM area of ex</w:t>
      </w:r>
      <w:r>
        <w:rPr>
          <w:rFonts w:ascii="Calibri" w:eastAsia="Calibri" w:hAnsi="Calibri" w:cs="Calibri"/>
          <w:color w:val="000000"/>
          <w:sz w:val="24"/>
          <w:szCs w:val="24"/>
        </w:rPr>
        <w:t xml:space="preserve">pertise, training, and theoretical orientation, however, the AM will be able to demonstrate understanding of the complexity of sexual difficulties and the interactions between various aspects of the person’s history in the genesis of the client’s/clients’ </w:t>
      </w:r>
      <w:r>
        <w:rPr>
          <w:rFonts w:ascii="Calibri" w:eastAsia="Calibri" w:hAnsi="Calibri" w:cs="Calibri"/>
          <w:color w:val="000000"/>
          <w:sz w:val="24"/>
          <w:szCs w:val="24"/>
        </w:rPr>
        <w:t xml:space="preserve">concern(s). </w:t>
      </w:r>
    </w:p>
    <w:p w14:paraId="00000034" w14:textId="77777777" w:rsidR="002C077A" w:rsidRDefault="00CE3EDF">
      <w:pPr>
        <w:widowControl w:val="0"/>
        <w:pBdr>
          <w:top w:val="nil"/>
          <w:left w:val="nil"/>
          <w:bottom w:val="nil"/>
          <w:right w:val="nil"/>
          <w:between w:val="nil"/>
        </w:pBdr>
        <w:spacing w:before="150" w:line="274" w:lineRule="auto"/>
        <w:ind w:left="34" w:right="253" w:hanging="19"/>
        <w:rPr>
          <w:rFonts w:ascii="Calibri" w:eastAsia="Calibri" w:hAnsi="Calibri" w:cs="Calibri"/>
          <w:color w:val="000000"/>
          <w:sz w:val="24"/>
          <w:szCs w:val="24"/>
        </w:rPr>
      </w:pPr>
      <w:r>
        <w:rPr>
          <w:rFonts w:ascii="Calibri" w:eastAsia="Calibri" w:hAnsi="Calibri" w:cs="Calibri"/>
          <w:color w:val="000000"/>
          <w:sz w:val="24"/>
          <w:szCs w:val="24"/>
        </w:rPr>
        <w:t>The AM will be able to demonstrate the capacity for sensitivity, openness and inclusiveness especially toward those who have historically been marginalized in conventional sexual discourses. This includes clients with non-normative sexual pref</w:t>
      </w:r>
      <w:r>
        <w:rPr>
          <w:rFonts w:ascii="Calibri" w:eastAsia="Calibri" w:hAnsi="Calibri" w:cs="Calibri"/>
          <w:color w:val="000000"/>
          <w:sz w:val="24"/>
          <w:szCs w:val="24"/>
        </w:rPr>
        <w:t xml:space="preserve">erences, those who do not fit within the gender binary, those who are transgender, and clients who identify as lesbian, gay, bisexual or other sexual orientations. </w:t>
      </w:r>
    </w:p>
    <w:p w14:paraId="00000035" w14:textId="77777777" w:rsidR="002C077A" w:rsidRDefault="00CE3EDF">
      <w:pPr>
        <w:widowControl w:val="0"/>
        <w:pBdr>
          <w:top w:val="nil"/>
          <w:left w:val="nil"/>
          <w:bottom w:val="nil"/>
          <w:right w:val="nil"/>
          <w:between w:val="nil"/>
        </w:pBdr>
        <w:spacing w:before="150" w:line="274" w:lineRule="auto"/>
        <w:ind w:left="39" w:right="831" w:hanging="24"/>
        <w:rPr>
          <w:rFonts w:ascii="Calibri" w:eastAsia="Calibri" w:hAnsi="Calibri" w:cs="Calibri"/>
          <w:color w:val="000000"/>
          <w:sz w:val="24"/>
          <w:szCs w:val="24"/>
        </w:rPr>
      </w:pPr>
      <w:r>
        <w:rPr>
          <w:rFonts w:ascii="Calibri" w:eastAsia="Calibri" w:hAnsi="Calibri" w:cs="Calibri"/>
          <w:color w:val="000000"/>
          <w:sz w:val="24"/>
          <w:szCs w:val="24"/>
        </w:rPr>
        <w:lastRenderedPageBreak/>
        <w:t>The following areas of Assessment are considered important. There should be appropriate att</w:t>
      </w:r>
      <w:r>
        <w:rPr>
          <w:rFonts w:ascii="Calibri" w:eastAsia="Calibri" w:hAnsi="Calibri" w:cs="Calibri"/>
          <w:color w:val="000000"/>
          <w:sz w:val="24"/>
          <w:szCs w:val="24"/>
        </w:rPr>
        <w:t>ention to different areas of the history depending on the clinical presentation while recognizing that different areas will overlap. Specific Key Features related to Assessment, relevant only to a specific clinical situation are listed separately, under th</w:t>
      </w:r>
      <w:r>
        <w:rPr>
          <w:rFonts w:ascii="Calibri" w:eastAsia="Calibri" w:hAnsi="Calibri" w:cs="Calibri"/>
          <w:color w:val="000000"/>
          <w:sz w:val="24"/>
          <w:szCs w:val="24"/>
        </w:rPr>
        <w:t xml:space="preserve">e heading of the Specific Clinical Topic. </w:t>
      </w:r>
    </w:p>
    <w:p w14:paraId="00000036" w14:textId="77777777" w:rsidR="002C077A" w:rsidRDefault="00CE3EDF">
      <w:pPr>
        <w:widowControl w:val="0"/>
        <w:pBdr>
          <w:top w:val="nil"/>
          <w:left w:val="nil"/>
          <w:bottom w:val="nil"/>
          <w:right w:val="nil"/>
          <w:between w:val="nil"/>
        </w:pBdr>
        <w:spacing w:before="150" w:line="274" w:lineRule="auto"/>
        <w:ind w:left="15" w:right="441" w:hanging="2"/>
        <w:rPr>
          <w:rFonts w:ascii="Calibri" w:eastAsia="Calibri" w:hAnsi="Calibri" w:cs="Calibri"/>
          <w:color w:val="000000"/>
          <w:sz w:val="24"/>
          <w:szCs w:val="24"/>
        </w:rPr>
      </w:pPr>
      <w:r>
        <w:rPr>
          <w:rFonts w:ascii="Calibri" w:eastAsia="Calibri" w:hAnsi="Calibri" w:cs="Calibri"/>
          <w:color w:val="000000"/>
          <w:sz w:val="24"/>
          <w:szCs w:val="24"/>
        </w:rPr>
        <w:t>The AM will be able to integrate the assessment phase of treatment into the therapy as a whole, recognizing that all necessary information might not be forthcoming at an initial consultation, and that more information will emerge over time. AM may change t</w:t>
      </w:r>
      <w:r>
        <w:rPr>
          <w:rFonts w:ascii="Calibri" w:eastAsia="Calibri" w:hAnsi="Calibri" w:cs="Calibri"/>
          <w:color w:val="000000"/>
          <w:sz w:val="24"/>
          <w:szCs w:val="24"/>
        </w:rPr>
        <w:t xml:space="preserve">heir approaches as more information becomes available and they will be able to explain and demonstrate therapeutic flexibility, and the capacity to establish continuing consent for the therapeutic process. </w:t>
      </w:r>
    </w:p>
    <w:p w14:paraId="00000037" w14:textId="77777777" w:rsidR="002C077A" w:rsidRDefault="00CE3EDF">
      <w:pPr>
        <w:widowControl w:val="0"/>
        <w:pBdr>
          <w:top w:val="nil"/>
          <w:left w:val="nil"/>
          <w:bottom w:val="nil"/>
          <w:right w:val="nil"/>
          <w:between w:val="nil"/>
        </w:pBdr>
        <w:spacing w:before="150" w:line="240" w:lineRule="auto"/>
        <w:ind w:left="15"/>
        <w:rPr>
          <w:rFonts w:ascii="Calibri" w:eastAsia="Calibri" w:hAnsi="Calibri" w:cs="Calibri"/>
          <w:color w:val="000000"/>
          <w:sz w:val="24"/>
          <w:szCs w:val="24"/>
        </w:rPr>
      </w:pPr>
      <w:r>
        <w:rPr>
          <w:rFonts w:ascii="Calibri" w:eastAsia="Calibri" w:hAnsi="Calibri" w:cs="Calibri"/>
          <w:color w:val="000000"/>
          <w:sz w:val="24"/>
          <w:szCs w:val="24"/>
        </w:rPr>
        <w:t xml:space="preserve">The AM assessment must abide by BESTCO’s Ethical </w:t>
      </w:r>
      <w:r>
        <w:rPr>
          <w:rFonts w:ascii="Calibri" w:eastAsia="Calibri" w:hAnsi="Calibri" w:cs="Calibri"/>
          <w:color w:val="000000"/>
          <w:sz w:val="24"/>
          <w:szCs w:val="24"/>
        </w:rPr>
        <w:t>and Professional Guidelines.</w:t>
      </w:r>
    </w:p>
    <w:p w14:paraId="00000038" w14:textId="77777777" w:rsidR="002C077A" w:rsidRDefault="00CE3EDF">
      <w:pPr>
        <w:widowControl w:val="0"/>
        <w:pBdr>
          <w:top w:val="nil"/>
          <w:left w:val="nil"/>
          <w:bottom w:val="nil"/>
          <w:right w:val="nil"/>
          <w:between w:val="nil"/>
        </w:pBdr>
        <w:spacing w:line="274" w:lineRule="auto"/>
        <w:ind w:left="36" w:right="194" w:firstLine="2"/>
        <w:rPr>
          <w:rFonts w:ascii="Calibri" w:eastAsia="Calibri" w:hAnsi="Calibri" w:cs="Calibri"/>
          <w:color w:val="000000"/>
          <w:sz w:val="24"/>
          <w:szCs w:val="24"/>
        </w:rPr>
      </w:pPr>
      <w:r>
        <w:rPr>
          <w:rFonts w:ascii="Calibri" w:eastAsia="Calibri" w:hAnsi="Calibri" w:cs="Calibri"/>
          <w:color w:val="000000"/>
          <w:sz w:val="24"/>
          <w:szCs w:val="24"/>
        </w:rPr>
        <w:t>General Key Features: Assessment are listed under the following headings; History of Problem, Sexual History, Medical/Psychiatric, Psychological, Cultural, Relational and Quality of Sex. Each Key Feature would apply to the asse</w:t>
      </w:r>
      <w:r>
        <w:rPr>
          <w:rFonts w:ascii="Calibri" w:eastAsia="Calibri" w:hAnsi="Calibri" w:cs="Calibri"/>
          <w:color w:val="000000"/>
          <w:sz w:val="24"/>
          <w:szCs w:val="24"/>
        </w:rPr>
        <w:t xml:space="preserve">ssment of an individual client or to each partner of the relationship(s). </w:t>
      </w:r>
    </w:p>
    <w:p w14:paraId="00000039" w14:textId="77777777" w:rsidR="002C077A" w:rsidRDefault="00CE3EDF">
      <w:pPr>
        <w:widowControl w:val="0"/>
        <w:pBdr>
          <w:top w:val="nil"/>
          <w:left w:val="nil"/>
          <w:bottom w:val="nil"/>
          <w:right w:val="nil"/>
          <w:between w:val="nil"/>
        </w:pBdr>
        <w:spacing w:before="2899" w:line="240" w:lineRule="auto"/>
        <w:ind w:left="25"/>
        <w:rPr>
          <w:rFonts w:ascii="Calibri" w:eastAsia="Calibri" w:hAnsi="Calibri" w:cs="Calibri"/>
          <w:color w:val="000000"/>
        </w:rPr>
      </w:pPr>
      <w:r>
        <w:rPr>
          <w:rFonts w:ascii="Calibri" w:eastAsia="Calibri" w:hAnsi="Calibri" w:cs="Calibri"/>
          <w:color w:val="000000"/>
        </w:rPr>
        <w:t xml:space="preserve">2019 BESTCO Core Competencies Page | 4 </w:t>
      </w:r>
    </w:p>
    <w:p w14:paraId="0000003A" w14:textId="77777777" w:rsidR="002C077A" w:rsidRDefault="00CE3EDF">
      <w:pPr>
        <w:widowControl w:val="0"/>
        <w:pBdr>
          <w:top w:val="nil"/>
          <w:left w:val="nil"/>
          <w:bottom w:val="nil"/>
          <w:right w:val="nil"/>
          <w:between w:val="nil"/>
        </w:pBdr>
        <w:spacing w:before="16" w:line="240" w:lineRule="auto"/>
        <w:ind w:left="27"/>
        <w:rPr>
          <w:rFonts w:ascii="Calibri" w:eastAsia="Calibri" w:hAnsi="Calibri" w:cs="Calibri"/>
          <w:color w:val="2F5496"/>
          <w:sz w:val="32"/>
          <w:szCs w:val="32"/>
        </w:rPr>
      </w:pPr>
      <w:r>
        <w:rPr>
          <w:rFonts w:ascii="Calibri" w:eastAsia="Calibri" w:hAnsi="Calibri" w:cs="Calibri"/>
          <w:color w:val="2F5496"/>
          <w:sz w:val="32"/>
          <w:szCs w:val="32"/>
        </w:rPr>
        <w:t xml:space="preserve">General Key Features: Assessment </w:t>
      </w:r>
    </w:p>
    <w:p w14:paraId="0000003B" w14:textId="77777777" w:rsidR="002C077A" w:rsidRDefault="00CE3EDF">
      <w:pPr>
        <w:widowControl w:val="0"/>
        <w:pBdr>
          <w:top w:val="nil"/>
          <w:left w:val="nil"/>
          <w:bottom w:val="nil"/>
          <w:right w:val="nil"/>
          <w:between w:val="nil"/>
        </w:pBdr>
        <w:spacing w:before="512" w:line="240" w:lineRule="auto"/>
        <w:ind w:left="50"/>
        <w:rPr>
          <w:rFonts w:ascii="Calibri" w:eastAsia="Calibri" w:hAnsi="Calibri" w:cs="Calibri"/>
          <w:color w:val="2F5496"/>
          <w:sz w:val="25"/>
          <w:szCs w:val="25"/>
        </w:rPr>
      </w:pPr>
      <w:r>
        <w:rPr>
          <w:rFonts w:ascii="Calibri" w:eastAsia="Calibri" w:hAnsi="Calibri" w:cs="Calibri"/>
          <w:color w:val="2F5496"/>
          <w:sz w:val="25"/>
          <w:szCs w:val="25"/>
        </w:rPr>
        <w:t xml:space="preserve">History of Problem </w:t>
      </w:r>
    </w:p>
    <w:p w14:paraId="0000003C" w14:textId="77777777" w:rsidR="002C077A" w:rsidRDefault="00CE3EDF">
      <w:pPr>
        <w:widowControl w:val="0"/>
        <w:pBdr>
          <w:top w:val="nil"/>
          <w:left w:val="nil"/>
          <w:bottom w:val="nil"/>
          <w:right w:val="nil"/>
          <w:between w:val="nil"/>
        </w:pBdr>
        <w:spacing w:before="196" w:line="274" w:lineRule="auto"/>
        <w:ind w:left="388" w:right="820" w:hanging="355"/>
        <w:rPr>
          <w:rFonts w:ascii="Calibri" w:eastAsia="Calibri" w:hAnsi="Calibri" w:cs="Calibri"/>
          <w:color w:val="000000"/>
          <w:sz w:val="24"/>
          <w:szCs w:val="24"/>
        </w:rPr>
      </w:pPr>
      <w:r>
        <w:rPr>
          <w:rFonts w:ascii="Calibri" w:eastAsia="Calibri" w:hAnsi="Calibri" w:cs="Calibri"/>
          <w:color w:val="000000"/>
          <w:sz w:val="24"/>
          <w:szCs w:val="24"/>
        </w:rPr>
        <w:t xml:space="preserve">1) The therapist is able to obtain a full history of the evolution of the problem over time including: </w:t>
      </w:r>
    </w:p>
    <w:p w14:paraId="0000003D" w14:textId="77777777" w:rsidR="002C077A" w:rsidRDefault="00CE3EDF">
      <w:pPr>
        <w:widowControl w:val="0"/>
        <w:pBdr>
          <w:top w:val="nil"/>
          <w:left w:val="nil"/>
          <w:bottom w:val="nil"/>
          <w:right w:val="nil"/>
          <w:between w:val="nil"/>
        </w:pBdr>
        <w:spacing w:before="45" w:line="240" w:lineRule="auto"/>
        <w:ind w:left="384"/>
        <w:rPr>
          <w:rFonts w:ascii="Calibri" w:eastAsia="Calibri" w:hAnsi="Calibri" w:cs="Calibri"/>
          <w:color w:val="000000"/>
          <w:sz w:val="24"/>
          <w:szCs w:val="24"/>
        </w:rPr>
      </w:pPr>
      <w:r>
        <w:rPr>
          <w:rFonts w:ascii="Calibri" w:eastAsia="Calibri" w:hAnsi="Calibri" w:cs="Calibri"/>
          <w:color w:val="000000"/>
          <w:sz w:val="24"/>
          <w:szCs w:val="24"/>
        </w:rPr>
        <w:t xml:space="preserve">a) What is the nature of the problem? </w:t>
      </w:r>
    </w:p>
    <w:p w14:paraId="0000003E" w14:textId="77777777" w:rsidR="002C077A" w:rsidRDefault="00CE3EDF">
      <w:pPr>
        <w:widowControl w:val="0"/>
        <w:pBdr>
          <w:top w:val="nil"/>
          <w:left w:val="nil"/>
          <w:bottom w:val="nil"/>
          <w:right w:val="nil"/>
          <w:between w:val="nil"/>
        </w:pBdr>
        <w:spacing w:before="64" w:line="240" w:lineRule="auto"/>
        <w:ind w:left="391"/>
        <w:rPr>
          <w:rFonts w:ascii="Calibri" w:eastAsia="Calibri" w:hAnsi="Calibri" w:cs="Calibri"/>
          <w:color w:val="000000"/>
          <w:sz w:val="24"/>
          <w:szCs w:val="24"/>
        </w:rPr>
      </w:pPr>
      <w:r>
        <w:rPr>
          <w:rFonts w:ascii="Calibri" w:eastAsia="Calibri" w:hAnsi="Calibri" w:cs="Calibri"/>
          <w:color w:val="000000"/>
          <w:sz w:val="24"/>
          <w:szCs w:val="24"/>
        </w:rPr>
        <w:t xml:space="preserve">b) When did the onset of the problem occur? </w:t>
      </w:r>
    </w:p>
    <w:p w14:paraId="0000003F" w14:textId="77777777" w:rsidR="002C077A" w:rsidRDefault="00CE3EDF">
      <w:pPr>
        <w:widowControl w:val="0"/>
        <w:pBdr>
          <w:top w:val="nil"/>
          <w:left w:val="nil"/>
          <w:bottom w:val="nil"/>
          <w:right w:val="nil"/>
          <w:between w:val="nil"/>
        </w:pBdr>
        <w:spacing w:before="49" w:line="240" w:lineRule="auto"/>
        <w:ind w:left="383"/>
        <w:rPr>
          <w:rFonts w:ascii="Calibri" w:eastAsia="Calibri" w:hAnsi="Calibri" w:cs="Calibri"/>
          <w:color w:val="000000"/>
          <w:sz w:val="24"/>
          <w:szCs w:val="24"/>
        </w:rPr>
      </w:pPr>
      <w:r>
        <w:rPr>
          <w:rFonts w:ascii="Calibri" w:eastAsia="Calibri" w:hAnsi="Calibri" w:cs="Calibri"/>
          <w:color w:val="000000"/>
          <w:sz w:val="24"/>
          <w:szCs w:val="24"/>
        </w:rPr>
        <w:t xml:space="preserve">c) Is the problem lifelong or acquired (i.e., primary or secondary)? </w:t>
      </w:r>
    </w:p>
    <w:p w14:paraId="00000040" w14:textId="77777777" w:rsidR="002C077A" w:rsidRDefault="00CE3EDF">
      <w:pPr>
        <w:widowControl w:val="0"/>
        <w:pBdr>
          <w:top w:val="nil"/>
          <w:left w:val="nil"/>
          <w:bottom w:val="nil"/>
          <w:right w:val="nil"/>
          <w:between w:val="nil"/>
        </w:pBdr>
        <w:spacing w:before="64" w:line="274" w:lineRule="auto"/>
        <w:ind w:left="362" w:right="364" w:firstLine="22"/>
        <w:rPr>
          <w:rFonts w:ascii="Calibri" w:eastAsia="Calibri" w:hAnsi="Calibri" w:cs="Calibri"/>
          <w:color w:val="000000"/>
          <w:sz w:val="24"/>
          <w:szCs w:val="24"/>
        </w:rPr>
      </w:pPr>
      <w:r>
        <w:rPr>
          <w:rFonts w:ascii="Calibri" w:eastAsia="Calibri" w:hAnsi="Calibri" w:cs="Calibri"/>
          <w:color w:val="000000"/>
          <w:sz w:val="24"/>
          <w:szCs w:val="24"/>
        </w:rPr>
        <w:t>d) Is the problem global or specific to certain situations, relationships or partners? e) Has the problem worsened, remained the same or improved over time? f) What does/do the individua</w:t>
      </w:r>
      <w:r>
        <w:rPr>
          <w:rFonts w:ascii="Calibri" w:eastAsia="Calibri" w:hAnsi="Calibri" w:cs="Calibri"/>
          <w:color w:val="000000"/>
          <w:sz w:val="24"/>
          <w:szCs w:val="24"/>
        </w:rPr>
        <w:t xml:space="preserve">l or partner(s) think caused the problem? g) What efforts have been made to solve the problem and what effect have those efforts had? </w:t>
      </w:r>
    </w:p>
    <w:p w14:paraId="00000041" w14:textId="77777777" w:rsidR="002C077A" w:rsidRDefault="00CE3EDF">
      <w:pPr>
        <w:widowControl w:val="0"/>
        <w:pBdr>
          <w:top w:val="nil"/>
          <w:left w:val="nil"/>
          <w:bottom w:val="nil"/>
          <w:right w:val="nil"/>
          <w:between w:val="nil"/>
        </w:pBdr>
        <w:spacing w:before="30" w:line="274" w:lineRule="auto"/>
        <w:ind w:left="744" w:right="411" w:hanging="352"/>
        <w:rPr>
          <w:rFonts w:ascii="Calibri" w:eastAsia="Calibri" w:hAnsi="Calibri" w:cs="Calibri"/>
          <w:color w:val="000000"/>
          <w:sz w:val="24"/>
          <w:szCs w:val="24"/>
        </w:rPr>
      </w:pPr>
      <w:r>
        <w:rPr>
          <w:rFonts w:ascii="Calibri" w:eastAsia="Calibri" w:hAnsi="Calibri" w:cs="Calibri"/>
          <w:color w:val="000000"/>
          <w:sz w:val="24"/>
          <w:szCs w:val="24"/>
        </w:rPr>
        <w:t xml:space="preserve">h) Have the client(s) had any previous therapy or other interventions and what were the effects of those interventions? </w:t>
      </w:r>
    </w:p>
    <w:p w14:paraId="00000042" w14:textId="77777777" w:rsidR="002C077A" w:rsidRDefault="00CE3EDF">
      <w:pPr>
        <w:widowControl w:val="0"/>
        <w:pBdr>
          <w:top w:val="nil"/>
          <w:left w:val="nil"/>
          <w:bottom w:val="nil"/>
          <w:right w:val="nil"/>
          <w:between w:val="nil"/>
        </w:pBdr>
        <w:spacing w:before="45" w:line="240" w:lineRule="auto"/>
        <w:ind w:left="388"/>
        <w:rPr>
          <w:rFonts w:ascii="Calibri" w:eastAsia="Calibri" w:hAnsi="Calibri" w:cs="Calibri"/>
          <w:color w:val="000000"/>
          <w:sz w:val="24"/>
          <w:szCs w:val="24"/>
        </w:rPr>
      </w:pPr>
      <w:proofErr w:type="spellStart"/>
      <w:r>
        <w:rPr>
          <w:rFonts w:ascii="Calibri" w:eastAsia="Calibri" w:hAnsi="Calibri" w:cs="Calibri"/>
          <w:color w:val="000000"/>
          <w:sz w:val="24"/>
          <w:szCs w:val="24"/>
        </w:rPr>
        <w:lastRenderedPageBreak/>
        <w:t>i</w:t>
      </w:r>
      <w:proofErr w:type="spellEnd"/>
      <w:r>
        <w:rPr>
          <w:rFonts w:ascii="Calibri" w:eastAsia="Calibri" w:hAnsi="Calibri" w:cs="Calibri"/>
          <w:color w:val="000000"/>
          <w:sz w:val="24"/>
          <w:szCs w:val="24"/>
        </w:rPr>
        <w:t xml:space="preserve">) What are the consequences of having this problem? </w:t>
      </w:r>
    </w:p>
    <w:p w14:paraId="00000043" w14:textId="77777777" w:rsidR="002C077A" w:rsidRDefault="00CE3EDF">
      <w:pPr>
        <w:widowControl w:val="0"/>
        <w:pBdr>
          <w:top w:val="nil"/>
          <w:left w:val="nil"/>
          <w:bottom w:val="nil"/>
          <w:right w:val="nil"/>
          <w:between w:val="nil"/>
        </w:pBdr>
        <w:spacing w:before="64" w:line="240" w:lineRule="auto"/>
        <w:ind w:left="353"/>
        <w:rPr>
          <w:rFonts w:ascii="Calibri" w:eastAsia="Calibri" w:hAnsi="Calibri" w:cs="Calibri"/>
          <w:color w:val="000000"/>
          <w:sz w:val="24"/>
          <w:szCs w:val="24"/>
        </w:rPr>
      </w:pPr>
      <w:r>
        <w:rPr>
          <w:rFonts w:ascii="Calibri" w:eastAsia="Calibri" w:hAnsi="Calibri" w:cs="Calibri"/>
          <w:color w:val="000000"/>
          <w:sz w:val="24"/>
          <w:szCs w:val="24"/>
        </w:rPr>
        <w:t xml:space="preserve">j) What would happen if this problem were to remain the same? </w:t>
      </w:r>
    </w:p>
    <w:p w14:paraId="00000044" w14:textId="77777777" w:rsidR="002C077A" w:rsidRDefault="00CE3EDF">
      <w:pPr>
        <w:widowControl w:val="0"/>
        <w:pBdr>
          <w:top w:val="nil"/>
          <w:left w:val="nil"/>
          <w:bottom w:val="nil"/>
          <w:right w:val="nil"/>
          <w:between w:val="nil"/>
        </w:pBdr>
        <w:spacing w:before="49" w:line="240" w:lineRule="auto"/>
        <w:ind w:left="391"/>
        <w:rPr>
          <w:rFonts w:ascii="Calibri" w:eastAsia="Calibri" w:hAnsi="Calibri" w:cs="Calibri"/>
          <w:color w:val="000000"/>
          <w:sz w:val="24"/>
          <w:szCs w:val="24"/>
        </w:rPr>
      </w:pPr>
      <w:r>
        <w:rPr>
          <w:rFonts w:ascii="Calibri" w:eastAsia="Calibri" w:hAnsi="Calibri" w:cs="Calibri"/>
          <w:color w:val="000000"/>
          <w:sz w:val="24"/>
          <w:szCs w:val="24"/>
        </w:rPr>
        <w:t xml:space="preserve">k) What would happen if this difficulty were to worsen, or improve? </w:t>
      </w:r>
    </w:p>
    <w:p w14:paraId="00000045" w14:textId="77777777" w:rsidR="002C077A" w:rsidRDefault="00CE3EDF">
      <w:pPr>
        <w:widowControl w:val="0"/>
        <w:pBdr>
          <w:top w:val="nil"/>
          <w:left w:val="nil"/>
          <w:bottom w:val="nil"/>
          <w:right w:val="nil"/>
          <w:between w:val="nil"/>
        </w:pBdr>
        <w:spacing w:before="64" w:line="240" w:lineRule="auto"/>
        <w:ind w:left="26"/>
        <w:rPr>
          <w:rFonts w:ascii="Calibri" w:eastAsia="Calibri" w:hAnsi="Calibri" w:cs="Calibri"/>
          <w:color w:val="000000"/>
          <w:sz w:val="24"/>
          <w:szCs w:val="24"/>
        </w:rPr>
      </w:pPr>
      <w:r>
        <w:rPr>
          <w:rFonts w:ascii="Calibri" w:eastAsia="Calibri" w:hAnsi="Calibri" w:cs="Calibri"/>
          <w:color w:val="000000"/>
          <w:sz w:val="24"/>
          <w:szCs w:val="24"/>
        </w:rPr>
        <w:t xml:space="preserve">2) The Therapist is able to explore: </w:t>
      </w:r>
    </w:p>
    <w:p w14:paraId="00000046" w14:textId="77777777" w:rsidR="002C077A" w:rsidRDefault="00CE3EDF">
      <w:pPr>
        <w:widowControl w:val="0"/>
        <w:pBdr>
          <w:top w:val="nil"/>
          <w:left w:val="nil"/>
          <w:bottom w:val="nil"/>
          <w:right w:val="nil"/>
          <w:between w:val="nil"/>
        </w:pBdr>
        <w:spacing w:before="64" w:line="281" w:lineRule="auto"/>
        <w:ind w:left="743" w:right="377" w:hanging="359"/>
        <w:rPr>
          <w:rFonts w:ascii="Calibri" w:eastAsia="Calibri" w:hAnsi="Calibri" w:cs="Calibri"/>
          <w:color w:val="000000"/>
          <w:sz w:val="24"/>
          <w:szCs w:val="24"/>
        </w:rPr>
      </w:pPr>
      <w:r>
        <w:rPr>
          <w:rFonts w:ascii="Calibri" w:eastAsia="Calibri" w:hAnsi="Calibri" w:cs="Calibri"/>
          <w:color w:val="000000"/>
          <w:sz w:val="24"/>
          <w:szCs w:val="24"/>
        </w:rPr>
        <w:t xml:space="preserve">a) If the problem is life-long or primary, when did the individual and/or the partner(s) come to define it as a problem, and how has this problem affected his/her/their lives and their relationships? </w:t>
      </w:r>
    </w:p>
    <w:p w14:paraId="00000047" w14:textId="77777777" w:rsidR="002C077A" w:rsidRDefault="00CE3EDF">
      <w:pPr>
        <w:widowControl w:val="0"/>
        <w:pBdr>
          <w:top w:val="nil"/>
          <w:left w:val="nil"/>
          <w:bottom w:val="nil"/>
          <w:right w:val="nil"/>
          <w:between w:val="nil"/>
        </w:pBdr>
        <w:spacing w:before="38" w:line="274" w:lineRule="auto"/>
        <w:ind w:left="751" w:right="382" w:hanging="360"/>
        <w:rPr>
          <w:rFonts w:ascii="Calibri" w:eastAsia="Calibri" w:hAnsi="Calibri" w:cs="Calibri"/>
          <w:color w:val="000000"/>
          <w:sz w:val="24"/>
          <w:szCs w:val="24"/>
        </w:rPr>
      </w:pPr>
      <w:r>
        <w:rPr>
          <w:rFonts w:ascii="Calibri" w:eastAsia="Calibri" w:hAnsi="Calibri" w:cs="Calibri"/>
          <w:color w:val="000000"/>
          <w:sz w:val="24"/>
          <w:szCs w:val="24"/>
        </w:rPr>
        <w:t>b) If the problem</w:t>
      </w:r>
      <w:r>
        <w:rPr>
          <w:rFonts w:ascii="Calibri" w:eastAsia="Calibri" w:hAnsi="Calibri" w:cs="Calibri"/>
          <w:color w:val="000000"/>
          <w:sz w:val="24"/>
          <w:szCs w:val="24"/>
        </w:rPr>
        <w:t xml:space="preserve"> is acquired/secondary, what other events were occurring in the client’s life or relationship at the time of the onset of the problem? </w:t>
      </w:r>
    </w:p>
    <w:p w14:paraId="00000048" w14:textId="77777777" w:rsidR="002C077A" w:rsidRDefault="00CE3EDF">
      <w:pPr>
        <w:widowControl w:val="0"/>
        <w:pBdr>
          <w:top w:val="nil"/>
          <w:left w:val="nil"/>
          <w:bottom w:val="nil"/>
          <w:right w:val="nil"/>
          <w:between w:val="nil"/>
        </w:pBdr>
        <w:spacing w:before="45" w:line="274" w:lineRule="auto"/>
        <w:ind w:left="383" w:right="128"/>
        <w:rPr>
          <w:rFonts w:ascii="Calibri" w:eastAsia="Calibri" w:hAnsi="Calibri" w:cs="Calibri"/>
          <w:color w:val="000000"/>
          <w:sz w:val="24"/>
          <w:szCs w:val="24"/>
        </w:rPr>
      </w:pPr>
      <w:r>
        <w:rPr>
          <w:rFonts w:ascii="Calibri" w:eastAsia="Calibri" w:hAnsi="Calibri" w:cs="Calibri"/>
          <w:color w:val="000000"/>
          <w:sz w:val="24"/>
          <w:szCs w:val="24"/>
        </w:rPr>
        <w:t>c) If the problem is situational, assess the specific context in which the problem does and does not occur, with attention to organic, emotional and psychological factors. d) If the client is in a relationship – how does/do the client’s partner(s) define t</w:t>
      </w:r>
      <w:r>
        <w:rPr>
          <w:rFonts w:ascii="Calibri" w:eastAsia="Calibri" w:hAnsi="Calibri" w:cs="Calibri"/>
          <w:color w:val="000000"/>
          <w:sz w:val="24"/>
          <w:szCs w:val="24"/>
        </w:rPr>
        <w:t>he problem and how</w:t>
      </w:r>
    </w:p>
    <w:p w14:paraId="00000049" w14:textId="77777777" w:rsidR="002C077A" w:rsidRDefault="00CE3EDF">
      <w:pPr>
        <w:widowControl w:val="0"/>
        <w:pBdr>
          <w:top w:val="nil"/>
          <w:left w:val="nil"/>
          <w:bottom w:val="nil"/>
          <w:right w:val="nil"/>
          <w:between w:val="nil"/>
        </w:pBdr>
        <w:spacing w:line="240" w:lineRule="auto"/>
        <w:ind w:left="384"/>
        <w:rPr>
          <w:rFonts w:ascii="Calibri" w:eastAsia="Calibri" w:hAnsi="Calibri" w:cs="Calibri"/>
          <w:color w:val="000000"/>
          <w:sz w:val="24"/>
          <w:szCs w:val="24"/>
        </w:rPr>
      </w:pPr>
      <w:r>
        <w:rPr>
          <w:rFonts w:ascii="Calibri" w:eastAsia="Calibri" w:hAnsi="Calibri" w:cs="Calibri"/>
          <w:color w:val="000000"/>
          <w:sz w:val="24"/>
          <w:szCs w:val="24"/>
        </w:rPr>
        <w:t xml:space="preserve">does that person(s) see its “evolution over time”? </w:t>
      </w:r>
    </w:p>
    <w:p w14:paraId="0000004A" w14:textId="77777777" w:rsidR="002C077A" w:rsidRDefault="00CE3EDF">
      <w:pPr>
        <w:widowControl w:val="0"/>
        <w:pBdr>
          <w:top w:val="nil"/>
          <w:left w:val="nil"/>
          <w:bottom w:val="nil"/>
          <w:right w:val="nil"/>
          <w:between w:val="nil"/>
        </w:pBdr>
        <w:spacing w:before="64" w:line="274" w:lineRule="auto"/>
        <w:ind w:left="751" w:right="995" w:hanging="367"/>
        <w:rPr>
          <w:rFonts w:ascii="Calibri" w:eastAsia="Calibri" w:hAnsi="Calibri" w:cs="Calibri"/>
          <w:color w:val="000000"/>
          <w:sz w:val="24"/>
          <w:szCs w:val="24"/>
        </w:rPr>
      </w:pPr>
      <w:r>
        <w:rPr>
          <w:rFonts w:ascii="Calibri" w:eastAsia="Calibri" w:hAnsi="Calibri" w:cs="Calibri"/>
          <w:color w:val="000000"/>
          <w:sz w:val="24"/>
          <w:szCs w:val="24"/>
        </w:rPr>
        <w:t xml:space="preserve">e) If the presenting problem is associated with any other sexual concerns? Has the problem had an impact on other areas of sexual function? </w:t>
      </w:r>
    </w:p>
    <w:p w14:paraId="0000004B" w14:textId="77777777" w:rsidR="002C077A" w:rsidRDefault="00CE3EDF">
      <w:pPr>
        <w:widowControl w:val="0"/>
        <w:pBdr>
          <w:top w:val="nil"/>
          <w:left w:val="nil"/>
          <w:bottom w:val="nil"/>
          <w:right w:val="nil"/>
          <w:between w:val="nil"/>
        </w:pBdr>
        <w:spacing w:before="45" w:line="240" w:lineRule="auto"/>
        <w:ind w:left="25"/>
        <w:rPr>
          <w:rFonts w:ascii="Calibri" w:eastAsia="Calibri" w:hAnsi="Calibri" w:cs="Calibri"/>
          <w:color w:val="000000"/>
          <w:sz w:val="24"/>
          <w:szCs w:val="24"/>
        </w:rPr>
      </w:pPr>
      <w:r>
        <w:rPr>
          <w:rFonts w:ascii="Calibri" w:eastAsia="Calibri" w:hAnsi="Calibri" w:cs="Calibri"/>
          <w:color w:val="000000"/>
          <w:sz w:val="24"/>
          <w:szCs w:val="24"/>
        </w:rPr>
        <w:t xml:space="preserve">3) What is the significance for the client(s) choosing to come for therapy now? </w:t>
      </w:r>
    </w:p>
    <w:p w14:paraId="0000004C" w14:textId="77777777" w:rsidR="002C077A" w:rsidRDefault="00CE3EDF">
      <w:pPr>
        <w:widowControl w:val="0"/>
        <w:pBdr>
          <w:top w:val="nil"/>
          <w:left w:val="nil"/>
          <w:bottom w:val="nil"/>
          <w:right w:val="nil"/>
          <w:between w:val="nil"/>
        </w:pBdr>
        <w:spacing w:before="3189" w:line="240" w:lineRule="auto"/>
        <w:ind w:left="25"/>
        <w:rPr>
          <w:rFonts w:ascii="Calibri" w:eastAsia="Calibri" w:hAnsi="Calibri" w:cs="Calibri"/>
          <w:color w:val="000000"/>
        </w:rPr>
      </w:pPr>
      <w:r>
        <w:rPr>
          <w:rFonts w:ascii="Calibri" w:eastAsia="Calibri" w:hAnsi="Calibri" w:cs="Calibri"/>
          <w:color w:val="000000"/>
        </w:rPr>
        <w:t xml:space="preserve">2019 BESTCO Core Competencies Page | 5 </w:t>
      </w:r>
    </w:p>
    <w:p w14:paraId="0000004D" w14:textId="77777777" w:rsidR="002C077A" w:rsidRDefault="00CE3EDF">
      <w:pPr>
        <w:widowControl w:val="0"/>
        <w:pBdr>
          <w:top w:val="nil"/>
          <w:left w:val="nil"/>
          <w:bottom w:val="nil"/>
          <w:right w:val="nil"/>
          <w:between w:val="nil"/>
        </w:pBdr>
        <w:spacing w:before="1" w:line="240" w:lineRule="auto"/>
        <w:ind w:left="27"/>
        <w:rPr>
          <w:rFonts w:ascii="Calibri" w:eastAsia="Calibri" w:hAnsi="Calibri" w:cs="Calibri"/>
          <w:color w:val="2F5496"/>
          <w:sz w:val="32"/>
          <w:szCs w:val="32"/>
        </w:rPr>
      </w:pPr>
      <w:r>
        <w:rPr>
          <w:rFonts w:ascii="Calibri" w:eastAsia="Calibri" w:hAnsi="Calibri" w:cs="Calibri"/>
          <w:color w:val="2F5496"/>
          <w:sz w:val="32"/>
          <w:szCs w:val="32"/>
        </w:rPr>
        <w:t xml:space="preserve">General Key Features: Assessment </w:t>
      </w:r>
    </w:p>
    <w:p w14:paraId="0000004E" w14:textId="77777777" w:rsidR="002C077A" w:rsidRDefault="00CE3EDF">
      <w:pPr>
        <w:widowControl w:val="0"/>
        <w:pBdr>
          <w:top w:val="nil"/>
          <w:left w:val="nil"/>
          <w:bottom w:val="nil"/>
          <w:right w:val="nil"/>
          <w:between w:val="nil"/>
        </w:pBdr>
        <w:spacing w:before="512" w:line="240" w:lineRule="auto"/>
        <w:ind w:left="22"/>
        <w:rPr>
          <w:rFonts w:ascii="Calibri" w:eastAsia="Calibri" w:hAnsi="Calibri" w:cs="Calibri"/>
          <w:color w:val="2F5496"/>
          <w:sz w:val="25"/>
          <w:szCs w:val="25"/>
        </w:rPr>
      </w:pPr>
      <w:r>
        <w:rPr>
          <w:rFonts w:ascii="Calibri" w:eastAsia="Calibri" w:hAnsi="Calibri" w:cs="Calibri"/>
          <w:color w:val="2F5496"/>
          <w:sz w:val="25"/>
          <w:szCs w:val="25"/>
        </w:rPr>
        <w:t xml:space="preserve">Sexual History </w:t>
      </w:r>
    </w:p>
    <w:p w14:paraId="0000004F" w14:textId="77777777" w:rsidR="002C077A" w:rsidRDefault="00CE3EDF">
      <w:pPr>
        <w:widowControl w:val="0"/>
        <w:pBdr>
          <w:top w:val="nil"/>
          <w:left w:val="nil"/>
          <w:bottom w:val="nil"/>
          <w:right w:val="nil"/>
          <w:between w:val="nil"/>
        </w:pBdr>
        <w:spacing w:before="196" w:line="240" w:lineRule="auto"/>
        <w:ind w:left="33"/>
        <w:rPr>
          <w:rFonts w:ascii="Calibri" w:eastAsia="Calibri" w:hAnsi="Calibri" w:cs="Calibri"/>
          <w:color w:val="000000"/>
          <w:sz w:val="24"/>
          <w:szCs w:val="24"/>
        </w:rPr>
      </w:pPr>
      <w:r>
        <w:rPr>
          <w:rFonts w:ascii="Calibri" w:eastAsia="Calibri" w:hAnsi="Calibri" w:cs="Calibri"/>
          <w:color w:val="000000"/>
          <w:sz w:val="24"/>
          <w:szCs w:val="24"/>
        </w:rPr>
        <w:t xml:space="preserve">1) The Therapist is competent to take a full sexual history including: </w:t>
      </w:r>
    </w:p>
    <w:p w14:paraId="00000050" w14:textId="77777777" w:rsidR="002C077A" w:rsidRDefault="00CE3EDF">
      <w:pPr>
        <w:widowControl w:val="0"/>
        <w:pBdr>
          <w:top w:val="nil"/>
          <w:left w:val="nil"/>
          <w:bottom w:val="nil"/>
          <w:right w:val="nil"/>
          <w:between w:val="nil"/>
        </w:pBdr>
        <w:spacing w:before="49" w:line="274" w:lineRule="auto"/>
        <w:ind w:left="724" w:right="336" w:hanging="340"/>
        <w:rPr>
          <w:rFonts w:ascii="Calibri" w:eastAsia="Calibri" w:hAnsi="Calibri" w:cs="Calibri"/>
          <w:color w:val="000000"/>
          <w:sz w:val="24"/>
          <w:szCs w:val="24"/>
        </w:rPr>
      </w:pPr>
      <w:r>
        <w:rPr>
          <w:rFonts w:ascii="Calibri" w:eastAsia="Calibri" w:hAnsi="Calibri" w:cs="Calibri"/>
          <w:color w:val="000000"/>
          <w:sz w:val="24"/>
          <w:szCs w:val="24"/>
        </w:rPr>
        <w:t xml:space="preserve">a) The client’s current relationship status and number of partners, sexual orientation and gender identity. </w:t>
      </w:r>
    </w:p>
    <w:p w14:paraId="00000051" w14:textId="77777777" w:rsidR="002C077A" w:rsidRDefault="00CE3EDF">
      <w:pPr>
        <w:widowControl w:val="0"/>
        <w:pBdr>
          <w:top w:val="nil"/>
          <w:left w:val="nil"/>
          <w:bottom w:val="nil"/>
          <w:right w:val="nil"/>
          <w:between w:val="nil"/>
        </w:pBdr>
        <w:spacing w:before="45" w:line="274" w:lineRule="auto"/>
        <w:ind w:left="377" w:right="80" w:firstLine="13"/>
        <w:rPr>
          <w:rFonts w:ascii="Calibri" w:eastAsia="Calibri" w:hAnsi="Calibri" w:cs="Calibri"/>
          <w:color w:val="000000"/>
          <w:sz w:val="24"/>
          <w:szCs w:val="24"/>
        </w:rPr>
      </w:pPr>
      <w:r>
        <w:rPr>
          <w:rFonts w:ascii="Calibri" w:eastAsia="Calibri" w:hAnsi="Calibri" w:cs="Calibri"/>
          <w:color w:val="000000"/>
          <w:sz w:val="24"/>
          <w:szCs w:val="24"/>
        </w:rPr>
        <w:t>b) The nature of current sexual life and response, including, but not necessarily limited to, desire levels, physiologic and sensory factors of arousal, orgasm including ejaculation, and feelings, including pleasure and satisfaction. Therapists demonstrate</w:t>
      </w:r>
      <w:r>
        <w:rPr>
          <w:rFonts w:ascii="Calibri" w:eastAsia="Calibri" w:hAnsi="Calibri" w:cs="Calibri"/>
          <w:color w:val="000000"/>
          <w:sz w:val="24"/>
          <w:szCs w:val="24"/>
        </w:rPr>
        <w:t xml:space="preserve"> that they draw from a working knowledge of sexual anatomy and physiology, when clinically useful. c) History of previous sexual experiences and sexual relationships. </w:t>
      </w:r>
    </w:p>
    <w:p w14:paraId="00000052" w14:textId="77777777" w:rsidR="002C077A" w:rsidRDefault="00CE3EDF">
      <w:pPr>
        <w:widowControl w:val="0"/>
        <w:pBdr>
          <w:top w:val="nil"/>
          <w:left w:val="nil"/>
          <w:bottom w:val="nil"/>
          <w:right w:val="nil"/>
          <w:between w:val="nil"/>
        </w:pBdr>
        <w:spacing w:before="45" w:line="274" w:lineRule="auto"/>
        <w:ind w:left="751" w:right="432" w:hanging="366"/>
        <w:rPr>
          <w:rFonts w:ascii="Calibri" w:eastAsia="Calibri" w:hAnsi="Calibri" w:cs="Calibri"/>
          <w:color w:val="000000"/>
          <w:sz w:val="24"/>
          <w:szCs w:val="24"/>
        </w:rPr>
      </w:pPr>
      <w:r>
        <w:rPr>
          <w:rFonts w:ascii="Calibri" w:eastAsia="Calibri" w:hAnsi="Calibri" w:cs="Calibri"/>
          <w:color w:val="000000"/>
          <w:sz w:val="24"/>
          <w:szCs w:val="24"/>
        </w:rPr>
        <w:t>d) The client(s’) knowledge of sexuality in general and sexual anatomy and physiology in</w:t>
      </w:r>
      <w:r>
        <w:rPr>
          <w:rFonts w:ascii="Calibri" w:eastAsia="Calibri" w:hAnsi="Calibri" w:cs="Calibri"/>
          <w:color w:val="000000"/>
          <w:sz w:val="24"/>
          <w:szCs w:val="24"/>
        </w:rPr>
        <w:t xml:space="preserve"> particular. </w:t>
      </w:r>
    </w:p>
    <w:p w14:paraId="00000053" w14:textId="77777777" w:rsidR="002C077A" w:rsidRDefault="00CE3EDF">
      <w:pPr>
        <w:widowControl w:val="0"/>
        <w:pBdr>
          <w:top w:val="nil"/>
          <w:left w:val="nil"/>
          <w:bottom w:val="nil"/>
          <w:right w:val="nil"/>
          <w:between w:val="nil"/>
        </w:pBdr>
        <w:spacing w:before="45" w:line="262" w:lineRule="auto"/>
        <w:ind w:left="744" w:right="307" w:hanging="360"/>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e) Families/family of origin experiences of sexuality including beliefs, values and attitudes about sexuality. </w:t>
      </w:r>
    </w:p>
    <w:p w14:paraId="00000054" w14:textId="77777777" w:rsidR="002C077A" w:rsidRDefault="00CE3EDF">
      <w:pPr>
        <w:widowControl w:val="0"/>
        <w:pBdr>
          <w:top w:val="nil"/>
          <w:left w:val="nil"/>
          <w:bottom w:val="nil"/>
          <w:right w:val="nil"/>
          <w:between w:val="nil"/>
        </w:pBdr>
        <w:spacing w:before="57" w:line="274" w:lineRule="auto"/>
        <w:ind w:left="751" w:right="472" w:hanging="388"/>
        <w:rPr>
          <w:rFonts w:ascii="Calibri" w:eastAsia="Calibri" w:hAnsi="Calibri" w:cs="Calibri"/>
          <w:color w:val="000000"/>
          <w:sz w:val="24"/>
          <w:szCs w:val="24"/>
        </w:rPr>
      </w:pPr>
      <w:r>
        <w:rPr>
          <w:rFonts w:ascii="Calibri" w:eastAsia="Calibri" w:hAnsi="Calibri" w:cs="Calibri"/>
          <w:color w:val="000000"/>
          <w:sz w:val="24"/>
          <w:szCs w:val="24"/>
        </w:rPr>
        <w:t xml:space="preserve">f) Comfort with and role of fantasy in current and past sexual experiences, including </w:t>
      </w:r>
      <w:proofErr w:type="spellStart"/>
      <w:r>
        <w:rPr>
          <w:rFonts w:ascii="Calibri" w:eastAsia="Calibri" w:hAnsi="Calibri" w:cs="Calibri"/>
          <w:color w:val="000000"/>
          <w:sz w:val="24"/>
          <w:szCs w:val="24"/>
        </w:rPr>
        <w:t>self pleasuring</w:t>
      </w:r>
      <w:proofErr w:type="spellEnd"/>
      <w:r>
        <w:rPr>
          <w:rFonts w:ascii="Calibri" w:eastAsia="Calibri" w:hAnsi="Calibri" w:cs="Calibri"/>
          <w:color w:val="000000"/>
          <w:sz w:val="24"/>
          <w:szCs w:val="24"/>
        </w:rPr>
        <w:t xml:space="preserve">. </w:t>
      </w:r>
    </w:p>
    <w:p w14:paraId="00000055" w14:textId="77777777" w:rsidR="002C077A" w:rsidRDefault="00CE3EDF">
      <w:pPr>
        <w:widowControl w:val="0"/>
        <w:pBdr>
          <w:top w:val="nil"/>
          <w:left w:val="nil"/>
          <w:bottom w:val="nil"/>
          <w:right w:val="nil"/>
          <w:between w:val="nil"/>
        </w:pBdr>
        <w:spacing w:before="45" w:line="274" w:lineRule="auto"/>
        <w:ind w:left="369" w:right="553" w:hanging="5"/>
        <w:rPr>
          <w:rFonts w:ascii="Calibri" w:eastAsia="Calibri" w:hAnsi="Calibri" w:cs="Calibri"/>
          <w:color w:val="000000"/>
          <w:sz w:val="24"/>
          <w:szCs w:val="24"/>
        </w:rPr>
      </w:pPr>
      <w:r>
        <w:rPr>
          <w:rFonts w:ascii="Calibri" w:eastAsia="Calibri" w:hAnsi="Calibri" w:cs="Calibri"/>
          <w:color w:val="000000"/>
          <w:sz w:val="24"/>
          <w:szCs w:val="24"/>
        </w:rPr>
        <w:t>g) Any history of sexual, physical or emotional trauma, in the distant or recent past? h) Reproductive history including past history of pregnancies pla</w:t>
      </w:r>
      <w:r>
        <w:rPr>
          <w:rFonts w:ascii="Calibri" w:eastAsia="Calibri" w:hAnsi="Calibri" w:cs="Calibri"/>
          <w:color w:val="000000"/>
          <w:sz w:val="24"/>
          <w:szCs w:val="24"/>
        </w:rPr>
        <w:t xml:space="preserve">nned and unplanned, pregnancy terminations, miscarriage(s), childbirth experiences and perinatal loss. </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Current contraceptive methods and safer sex practices. </w:t>
      </w:r>
    </w:p>
    <w:p w14:paraId="00000056" w14:textId="77777777" w:rsidR="002C077A" w:rsidRDefault="00CE3EDF">
      <w:pPr>
        <w:widowControl w:val="0"/>
        <w:pBdr>
          <w:top w:val="nil"/>
          <w:left w:val="nil"/>
          <w:bottom w:val="nil"/>
          <w:right w:val="nil"/>
          <w:between w:val="nil"/>
        </w:pBdr>
        <w:spacing w:before="45" w:line="240" w:lineRule="auto"/>
        <w:ind w:left="353"/>
        <w:rPr>
          <w:rFonts w:ascii="Calibri" w:eastAsia="Calibri" w:hAnsi="Calibri" w:cs="Calibri"/>
          <w:color w:val="000000"/>
          <w:sz w:val="24"/>
          <w:szCs w:val="24"/>
        </w:rPr>
      </w:pPr>
      <w:r>
        <w:rPr>
          <w:rFonts w:ascii="Calibri" w:eastAsia="Calibri" w:hAnsi="Calibri" w:cs="Calibri"/>
          <w:color w:val="000000"/>
          <w:sz w:val="24"/>
          <w:szCs w:val="24"/>
        </w:rPr>
        <w:t xml:space="preserve">j) Concerns about contraception and fertility, past and present. </w:t>
      </w:r>
    </w:p>
    <w:p w14:paraId="00000057" w14:textId="77777777" w:rsidR="002C077A" w:rsidRDefault="00CE3EDF">
      <w:pPr>
        <w:widowControl w:val="0"/>
        <w:pBdr>
          <w:top w:val="nil"/>
          <w:left w:val="nil"/>
          <w:bottom w:val="nil"/>
          <w:right w:val="nil"/>
          <w:between w:val="nil"/>
        </w:pBdr>
        <w:spacing w:before="64" w:line="240" w:lineRule="auto"/>
        <w:ind w:left="391"/>
        <w:rPr>
          <w:rFonts w:ascii="Calibri" w:eastAsia="Calibri" w:hAnsi="Calibri" w:cs="Calibri"/>
          <w:color w:val="000000"/>
          <w:sz w:val="24"/>
          <w:szCs w:val="24"/>
        </w:rPr>
      </w:pPr>
      <w:r>
        <w:rPr>
          <w:rFonts w:ascii="Calibri" w:eastAsia="Calibri" w:hAnsi="Calibri" w:cs="Calibri"/>
          <w:color w:val="000000"/>
          <w:sz w:val="24"/>
          <w:szCs w:val="24"/>
        </w:rPr>
        <w:t xml:space="preserve">k) Any concerns/discrepancies in preferences for sexual activities? </w:t>
      </w:r>
    </w:p>
    <w:p w14:paraId="00000058" w14:textId="77777777" w:rsidR="002C077A" w:rsidRDefault="00CE3EDF">
      <w:pPr>
        <w:widowControl w:val="0"/>
        <w:pBdr>
          <w:top w:val="nil"/>
          <w:left w:val="nil"/>
          <w:bottom w:val="nil"/>
          <w:right w:val="nil"/>
          <w:between w:val="nil"/>
        </w:pBdr>
        <w:spacing w:before="64" w:line="274" w:lineRule="auto"/>
        <w:ind w:left="375" w:right="384" w:firstLine="16"/>
        <w:rPr>
          <w:rFonts w:ascii="Calibri" w:eastAsia="Calibri" w:hAnsi="Calibri" w:cs="Calibri"/>
          <w:color w:val="000000"/>
          <w:sz w:val="24"/>
          <w:szCs w:val="24"/>
        </w:rPr>
      </w:pPr>
      <w:r>
        <w:rPr>
          <w:rFonts w:ascii="Calibri" w:eastAsia="Calibri" w:hAnsi="Calibri" w:cs="Calibri"/>
          <w:color w:val="000000"/>
          <w:sz w:val="24"/>
          <w:szCs w:val="24"/>
        </w:rPr>
        <w:t>l) Any past or current concerns about orientation, gender identity and/or expression? m) The quality of the sexual relationships, past, present and what the client(s) hopes for and/or fantasizes about regarding his/hers/their sexual life. Is it sex worth h</w:t>
      </w:r>
      <w:r>
        <w:rPr>
          <w:rFonts w:ascii="Calibri" w:eastAsia="Calibri" w:hAnsi="Calibri" w:cs="Calibri"/>
          <w:color w:val="000000"/>
          <w:sz w:val="24"/>
          <w:szCs w:val="24"/>
        </w:rPr>
        <w:t>aving? n)</w:t>
      </w:r>
    </w:p>
    <w:p w14:paraId="00000059" w14:textId="77777777" w:rsidR="002C077A" w:rsidRDefault="00CE3EDF">
      <w:pPr>
        <w:widowControl w:val="0"/>
        <w:pBdr>
          <w:top w:val="nil"/>
          <w:left w:val="nil"/>
          <w:bottom w:val="nil"/>
          <w:right w:val="nil"/>
          <w:between w:val="nil"/>
        </w:pBdr>
        <w:spacing w:line="240" w:lineRule="auto"/>
        <w:ind w:left="393"/>
        <w:rPr>
          <w:rFonts w:ascii="Calibri" w:eastAsia="Calibri" w:hAnsi="Calibri" w:cs="Calibri"/>
          <w:color w:val="000000"/>
          <w:sz w:val="24"/>
          <w:szCs w:val="24"/>
        </w:rPr>
      </w:pPr>
      <w:r>
        <w:rPr>
          <w:rFonts w:ascii="Calibri" w:eastAsia="Calibri" w:hAnsi="Calibri" w:cs="Calibri"/>
          <w:color w:val="000000"/>
          <w:sz w:val="24"/>
          <w:szCs w:val="24"/>
        </w:rPr>
        <w:t xml:space="preserve">History and current practices self-pleasure/masturbation. </w:t>
      </w:r>
    </w:p>
    <w:p w14:paraId="0000005A" w14:textId="77777777" w:rsidR="002C077A" w:rsidRDefault="00CE3EDF">
      <w:pPr>
        <w:widowControl w:val="0"/>
        <w:pBdr>
          <w:top w:val="nil"/>
          <w:left w:val="nil"/>
          <w:bottom w:val="nil"/>
          <w:right w:val="nil"/>
          <w:between w:val="nil"/>
        </w:pBdr>
        <w:spacing w:before="79" w:line="274" w:lineRule="auto"/>
        <w:ind w:left="744" w:right="729" w:hanging="360"/>
        <w:rPr>
          <w:rFonts w:ascii="Calibri" w:eastAsia="Calibri" w:hAnsi="Calibri" w:cs="Calibri"/>
          <w:color w:val="000000"/>
          <w:sz w:val="24"/>
          <w:szCs w:val="24"/>
        </w:rPr>
      </w:pPr>
      <w:r>
        <w:rPr>
          <w:rFonts w:ascii="Calibri" w:eastAsia="Calibri" w:hAnsi="Calibri" w:cs="Calibri"/>
          <w:color w:val="000000"/>
          <w:sz w:val="24"/>
          <w:szCs w:val="24"/>
        </w:rPr>
        <w:t xml:space="preserve">o) Past and current use of sexually explicit materials and their role in the individual(s) experience and relationship(s). </w:t>
      </w:r>
    </w:p>
    <w:p w14:paraId="0000005B" w14:textId="77777777" w:rsidR="002C077A" w:rsidRDefault="00CE3EDF">
      <w:pPr>
        <w:widowControl w:val="0"/>
        <w:pBdr>
          <w:top w:val="nil"/>
          <w:left w:val="nil"/>
          <w:bottom w:val="nil"/>
          <w:right w:val="nil"/>
          <w:between w:val="nil"/>
        </w:pBdr>
        <w:spacing w:before="45" w:line="240" w:lineRule="auto"/>
        <w:ind w:left="391"/>
        <w:rPr>
          <w:rFonts w:ascii="Calibri" w:eastAsia="Calibri" w:hAnsi="Calibri" w:cs="Calibri"/>
          <w:color w:val="000000"/>
          <w:sz w:val="24"/>
          <w:szCs w:val="24"/>
        </w:rPr>
      </w:pPr>
      <w:r>
        <w:rPr>
          <w:rFonts w:ascii="Calibri" w:eastAsia="Calibri" w:hAnsi="Calibri" w:cs="Calibri"/>
          <w:color w:val="000000"/>
          <w:sz w:val="24"/>
          <w:szCs w:val="24"/>
        </w:rPr>
        <w:t xml:space="preserve">p) How has presenting difficulty affected overall sexual experience. </w:t>
      </w:r>
    </w:p>
    <w:p w14:paraId="0000005C" w14:textId="77777777" w:rsidR="002C077A" w:rsidRDefault="00CE3EDF">
      <w:pPr>
        <w:widowControl w:val="0"/>
        <w:pBdr>
          <w:top w:val="nil"/>
          <w:left w:val="nil"/>
          <w:bottom w:val="nil"/>
          <w:right w:val="nil"/>
          <w:between w:val="nil"/>
        </w:pBdr>
        <w:spacing w:before="49" w:line="274" w:lineRule="auto"/>
        <w:ind w:left="384" w:right="298" w:hanging="357"/>
        <w:rPr>
          <w:rFonts w:ascii="Calibri" w:eastAsia="Calibri" w:hAnsi="Calibri" w:cs="Calibri"/>
          <w:color w:val="000000"/>
          <w:sz w:val="24"/>
          <w:szCs w:val="24"/>
        </w:rPr>
      </w:pPr>
      <w:r>
        <w:rPr>
          <w:rFonts w:ascii="Calibri" w:eastAsia="Calibri" w:hAnsi="Calibri" w:cs="Calibri"/>
          <w:color w:val="000000"/>
          <w:sz w:val="24"/>
          <w:szCs w:val="24"/>
        </w:rPr>
        <w:t>2) If the client is in a relationship, assess the partner’s or</w:t>
      </w:r>
      <w:r>
        <w:rPr>
          <w:rFonts w:ascii="Calibri" w:eastAsia="Calibri" w:hAnsi="Calibri" w:cs="Calibri"/>
          <w:color w:val="000000"/>
          <w:sz w:val="24"/>
          <w:szCs w:val="24"/>
        </w:rPr>
        <w:t xml:space="preserve"> partners’ sexual history/histories, as above. </w:t>
      </w:r>
    </w:p>
    <w:p w14:paraId="0000005D" w14:textId="77777777" w:rsidR="002C077A" w:rsidRDefault="00CE3EDF">
      <w:pPr>
        <w:widowControl w:val="0"/>
        <w:pBdr>
          <w:top w:val="nil"/>
          <w:left w:val="nil"/>
          <w:bottom w:val="nil"/>
          <w:right w:val="nil"/>
          <w:between w:val="nil"/>
        </w:pBdr>
        <w:spacing w:before="2839" w:line="240" w:lineRule="auto"/>
        <w:ind w:left="25"/>
        <w:rPr>
          <w:rFonts w:ascii="Calibri" w:eastAsia="Calibri" w:hAnsi="Calibri" w:cs="Calibri"/>
          <w:color w:val="000000"/>
        </w:rPr>
      </w:pPr>
      <w:r>
        <w:rPr>
          <w:rFonts w:ascii="Calibri" w:eastAsia="Calibri" w:hAnsi="Calibri" w:cs="Calibri"/>
          <w:color w:val="000000"/>
        </w:rPr>
        <w:t xml:space="preserve">2019 BESTCO Core Competencies Page | 6 </w:t>
      </w:r>
    </w:p>
    <w:p w14:paraId="0000005E" w14:textId="77777777" w:rsidR="002C077A" w:rsidRDefault="00CE3EDF">
      <w:pPr>
        <w:widowControl w:val="0"/>
        <w:pBdr>
          <w:top w:val="nil"/>
          <w:left w:val="nil"/>
          <w:bottom w:val="nil"/>
          <w:right w:val="nil"/>
          <w:between w:val="nil"/>
        </w:pBdr>
        <w:spacing w:before="1" w:line="240" w:lineRule="auto"/>
        <w:ind w:left="27"/>
        <w:rPr>
          <w:rFonts w:ascii="Calibri" w:eastAsia="Calibri" w:hAnsi="Calibri" w:cs="Calibri"/>
          <w:color w:val="2F5496"/>
          <w:sz w:val="32"/>
          <w:szCs w:val="32"/>
        </w:rPr>
      </w:pPr>
      <w:r>
        <w:rPr>
          <w:rFonts w:ascii="Calibri" w:eastAsia="Calibri" w:hAnsi="Calibri" w:cs="Calibri"/>
          <w:color w:val="2F5496"/>
          <w:sz w:val="32"/>
          <w:szCs w:val="32"/>
        </w:rPr>
        <w:t xml:space="preserve">General Key Features: Assessment </w:t>
      </w:r>
    </w:p>
    <w:p w14:paraId="0000005F" w14:textId="77777777" w:rsidR="002C077A" w:rsidRDefault="00CE3EDF">
      <w:pPr>
        <w:widowControl w:val="0"/>
        <w:pBdr>
          <w:top w:val="nil"/>
          <w:left w:val="nil"/>
          <w:bottom w:val="nil"/>
          <w:right w:val="nil"/>
          <w:between w:val="nil"/>
        </w:pBdr>
        <w:spacing w:before="512" w:line="240" w:lineRule="auto"/>
        <w:ind w:left="50"/>
        <w:rPr>
          <w:rFonts w:ascii="Calibri" w:eastAsia="Calibri" w:hAnsi="Calibri" w:cs="Calibri"/>
          <w:color w:val="2F5496"/>
          <w:sz w:val="25"/>
          <w:szCs w:val="25"/>
        </w:rPr>
      </w:pPr>
      <w:r>
        <w:rPr>
          <w:rFonts w:ascii="Calibri" w:eastAsia="Calibri" w:hAnsi="Calibri" w:cs="Calibri"/>
          <w:color w:val="2F5496"/>
          <w:sz w:val="25"/>
          <w:szCs w:val="25"/>
        </w:rPr>
        <w:t xml:space="preserve">Medical/Psychiatric </w:t>
      </w:r>
    </w:p>
    <w:p w14:paraId="00000060" w14:textId="77777777" w:rsidR="002C077A" w:rsidRDefault="00CE3EDF">
      <w:pPr>
        <w:widowControl w:val="0"/>
        <w:pBdr>
          <w:top w:val="nil"/>
          <w:left w:val="nil"/>
          <w:bottom w:val="nil"/>
          <w:right w:val="nil"/>
          <w:between w:val="nil"/>
        </w:pBdr>
        <w:spacing w:before="196" w:line="240" w:lineRule="auto"/>
        <w:ind w:left="33"/>
        <w:rPr>
          <w:rFonts w:ascii="Calibri" w:eastAsia="Calibri" w:hAnsi="Calibri" w:cs="Calibri"/>
          <w:color w:val="000000"/>
          <w:sz w:val="24"/>
          <w:szCs w:val="24"/>
        </w:rPr>
      </w:pPr>
      <w:r>
        <w:rPr>
          <w:rFonts w:ascii="Calibri" w:eastAsia="Calibri" w:hAnsi="Calibri" w:cs="Calibri"/>
          <w:color w:val="000000"/>
          <w:sz w:val="24"/>
          <w:szCs w:val="24"/>
        </w:rPr>
        <w:t xml:space="preserve">1) The therapist is competent to obtain a medical history including: </w:t>
      </w:r>
    </w:p>
    <w:p w14:paraId="00000061" w14:textId="77777777" w:rsidR="002C077A" w:rsidRDefault="00CE3EDF">
      <w:pPr>
        <w:widowControl w:val="0"/>
        <w:pBdr>
          <w:top w:val="nil"/>
          <w:left w:val="nil"/>
          <w:bottom w:val="nil"/>
          <w:right w:val="nil"/>
          <w:between w:val="nil"/>
        </w:pBdr>
        <w:spacing w:before="49" w:line="274" w:lineRule="auto"/>
        <w:ind w:left="748" w:right="1018" w:hanging="364"/>
        <w:rPr>
          <w:rFonts w:ascii="Calibri" w:eastAsia="Calibri" w:hAnsi="Calibri" w:cs="Calibri"/>
          <w:color w:val="000000"/>
          <w:sz w:val="24"/>
          <w:szCs w:val="24"/>
        </w:rPr>
      </w:pPr>
      <w:r>
        <w:rPr>
          <w:rFonts w:ascii="Calibri" w:eastAsia="Calibri" w:hAnsi="Calibri" w:cs="Calibri"/>
          <w:color w:val="000000"/>
          <w:sz w:val="24"/>
          <w:szCs w:val="24"/>
        </w:rPr>
        <w:t xml:space="preserve">a) Any history of vascular, neurological, hormonal, gynecologic, urologic, or gastro intestinal problems and/ or other medical conditions. </w:t>
      </w:r>
    </w:p>
    <w:p w14:paraId="00000062" w14:textId="77777777" w:rsidR="002C077A" w:rsidRDefault="00CE3EDF">
      <w:pPr>
        <w:widowControl w:val="0"/>
        <w:pBdr>
          <w:top w:val="nil"/>
          <w:left w:val="nil"/>
          <w:bottom w:val="nil"/>
          <w:right w:val="nil"/>
          <w:between w:val="nil"/>
        </w:pBdr>
        <w:spacing w:before="45" w:line="274" w:lineRule="auto"/>
        <w:ind w:left="751" w:right="278" w:hanging="360"/>
        <w:rPr>
          <w:rFonts w:ascii="Calibri" w:eastAsia="Calibri" w:hAnsi="Calibri" w:cs="Calibri"/>
          <w:color w:val="000000"/>
          <w:sz w:val="24"/>
          <w:szCs w:val="24"/>
        </w:rPr>
      </w:pPr>
      <w:r>
        <w:rPr>
          <w:rFonts w:ascii="Calibri" w:eastAsia="Calibri" w:hAnsi="Calibri" w:cs="Calibri"/>
          <w:color w:val="000000"/>
          <w:sz w:val="24"/>
          <w:szCs w:val="24"/>
        </w:rPr>
        <w:t>b) Current and past use of prescription medica</w:t>
      </w:r>
      <w:r>
        <w:rPr>
          <w:rFonts w:ascii="Calibri" w:eastAsia="Calibri" w:hAnsi="Calibri" w:cs="Calibri"/>
          <w:color w:val="000000"/>
          <w:sz w:val="24"/>
          <w:szCs w:val="24"/>
        </w:rPr>
        <w:t xml:space="preserve">tions and identification of medications that may affect sexual function. </w:t>
      </w:r>
    </w:p>
    <w:p w14:paraId="00000063" w14:textId="77777777" w:rsidR="002C077A" w:rsidRDefault="00CE3EDF">
      <w:pPr>
        <w:widowControl w:val="0"/>
        <w:pBdr>
          <w:top w:val="nil"/>
          <w:left w:val="nil"/>
          <w:bottom w:val="nil"/>
          <w:right w:val="nil"/>
          <w:between w:val="nil"/>
        </w:pBdr>
        <w:spacing w:before="45" w:line="274" w:lineRule="auto"/>
        <w:ind w:left="17" w:right="627" w:firstLine="366"/>
        <w:rPr>
          <w:rFonts w:ascii="Calibri" w:eastAsia="Calibri" w:hAnsi="Calibri" w:cs="Calibri"/>
          <w:color w:val="000000"/>
          <w:sz w:val="24"/>
          <w:szCs w:val="24"/>
        </w:rPr>
      </w:pPr>
      <w:r>
        <w:rPr>
          <w:rFonts w:ascii="Calibri" w:eastAsia="Calibri" w:hAnsi="Calibri" w:cs="Calibri"/>
          <w:color w:val="000000"/>
          <w:sz w:val="24"/>
          <w:szCs w:val="24"/>
        </w:rPr>
        <w:t>c) History of cancer, sexually transmitted infections, injury and surgery. d) Use of non-prescription drugs and other substances including alcohol. 2) The therapist recommends that the person has an appropriate medical work-up, when indicated, including bl</w:t>
      </w:r>
      <w:r>
        <w:rPr>
          <w:rFonts w:ascii="Calibri" w:eastAsia="Calibri" w:hAnsi="Calibri" w:cs="Calibri"/>
          <w:color w:val="000000"/>
          <w:sz w:val="24"/>
          <w:szCs w:val="24"/>
        </w:rPr>
        <w:t xml:space="preserve">ood </w:t>
      </w:r>
      <w:r>
        <w:rPr>
          <w:rFonts w:ascii="Calibri" w:eastAsia="Calibri" w:hAnsi="Calibri" w:cs="Calibri"/>
          <w:color w:val="000000"/>
          <w:sz w:val="24"/>
          <w:szCs w:val="24"/>
        </w:rPr>
        <w:lastRenderedPageBreak/>
        <w:t xml:space="preserve">work and a gynecologic or urologic examination. 3) The therapist assesses for the presence and history of: </w:t>
      </w:r>
    </w:p>
    <w:p w14:paraId="00000064" w14:textId="77777777" w:rsidR="002C077A" w:rsidRDefault="00CE3EDF">
      <w:pPr>
        <w:widowControl w:val="0"/>
        <w:pBdr>
          <w:top w:val="nil"/>
          <w:left w:val="nil"/>
          <w:bottom w:val="nil"/>
          <w:right w:val="nil"/>
          <w:between w:val="nil"/>
        </w:pBdr>
        <w:spacing w:before="30" w:line="274" w:lineRule="auto"/>
        <w:ind w:left="729" w:right="436" w:hanging="360"/>
        <w:rPr>
          <w:rFonts w:ascii="Calibri" w:eastAsia="Calibri" w:hAnsi="Calibri" w:cs="Calibri"/>
          <w:color w:val="000000"/>
          <w:sz w:val="24"/>
          <w:szCs w:val="24"/>
        </w:rPr>
      </w:pPr>
      <w:r>
        <w:rPr>
          <w:rFonts w:ascii="Calibri" w:eastAsia="Calibri" w:hAnsi="Calibri" w:cs="Calibri"/>
          <w:color w:val="000000"/>
          <w:sz w:val="24"/>
          <w:szCs w:val="24"/>
        </w:rPr>
        <w:t>a) Psychiatric conditions and how the sexual concern may be related to these conditions and their treatment, including mood and anxiety disorder</w:t>
      </w:r>
      <w:r>
        <w:rPr>
          <w:rFonts w:ascii="Calibri" w:eastAsia="Calibri" w:hAnsi="Calibri" w:cs="Calibri"/>
          <w:color w:val="000000"/>
          <w:sz w:val="24"/>
          <w:szCs w:val="24"/>
        </w:rPr>
        <w:t xml:space="preserve">s, post-traumatic stress disorder and other conditions. </w:t>
      </w:r>
    </w:p>
    <w:p w14:paraId="00000065" w14:textId="77777777" w:rsidR="002C077A" w:rsidRDefault="00CE3EDF">
      <w:pPr>
        <w:widowControl w:val="0"/>
        <w:pBdr>
          <w:top w:val="nil"/>
          <w:left w:val="nil"/>
          <w:bottom w:val="nil"/>
          <w:right w:val="nil"/>
          <w:between w:val="nil"/>
        </w:pBdr>
        <w:spacing w:before="45" w:line="240" w:lineRule="auto"/>
        <w:ind w:left="391"/>
        <w:rPr>
          <w:rFonts w:ascii="Calibri" w:eastAsia="Calibri" w:hAnsi="Calibri" w:cs="Calibri"/>
          <w:color w:val="000000"/>
          <w:sz w:val="24"/>
          <w:szCs w:val="24"/>
        </w:rPr>
      </w:pPr>
      <w:r>
        <w:rPr>
          <w:rFonts w:ascii="Calibri" w:eastAsia="Calibri" w:hAnsi="Calibri" w:cs="Calibri"/>
          <w:color w:val="000000"/>
          <w:sz w:val="24"/>
          <w:szCs w:val="24"/>
        </w:rPr>
        <w:t xml:space="preserve">b) Substance use/misuse and addictions. </w:t>
      </w:r>
    </w:p>
    <w:p w14:paraId="00000066" w14:textId="77777777" w:rsidR="002C077A" w:rsidRDefault="00CE3EDF">
      <w:pPr>
        <w:widowControl w:val="0"/>
        <w:pBdr>
          <w:top w:val="nil"/>
          <w:left w:val="nil"/>
          <w:bottom w:val="nil"/>
          <w:right w:val="nil"/>
          <w:between w:val="nil"/>
        </w:pBdr>
        <w:spacing w:before="64" w:line="240" w:lineRule="auto"/>
        <w:ind w:left="368"/>
        <w:rPr>
          <w:rFonts w:ascii="Calibri" w:eastAsia="Calibri" w:hAnsi="Calibri" w:cs="Calibri"/>
          <w:color w:val="000000"/>
          <w:sz w:val="24"/>
          <w:szCs w:val="24"/>
        </w:rPr>
      </w:pPr>
      <w:r>
        <w:rPr>
          <w:rFonts w:ascii="Calibri" w:eastAsia="Calibri" w:hAnsi="Calibri" w:cs="Calibri"/>
          <w:color w:val="000000"/>
          <w:sz w:val="24"/>
          <w:szCs w:val="24"/>
        </w:rPr>
        <w:t xml:space="preserve">c) Contraceptive use. </w:t>
      </w:r>
    </w:p>
    <w:p w14:paraId="00000067" w14:textId="77777777" w:rsidR="002C077A" w:rsidRDefault="00CE3EDF">
      <w:pPr>
        <w:widowControl w:val="0"/>
        <w:pBdr>
          <w:top w:val="nil"/>
          <w:left w:val="nil"/>
          <w:bottom w:val="nil"/>
          <w:right w:val="nil"/>
          <w:between w:val="nil"/>
        </w:pBdr>
        <w:spacing w:before="64" w:line="240" w:lineRule="auto"/>
        <w:ind w:left="369"/>
        <w:rPr>
          <w:rFonts w:ascii="Calibri" w:eastAsia="Calibri" w:hAnsi="Calibri" w:cs="Calibri"/>
          <w:color w:val="000000"/>
          <w:sz w:val="24"/>
          <w:szCs w:val="24"/>
        </w:rPr>
      </w:pPr>
      <w:r>
        <w:rPr>
          <w:rFonts w:ascii="Calibri" w:eastAsia="Calibri" w:hAnsi="Calibri" w:cs="Calibri"/>
          <w:color w:val="000000"/>
          <w:sz w:val="24"/>
          <w:szCs w:val="24"/>
        </w:rPr>
        <w:t xml:space="preserve">d) Safer sex practices. </w:t>
      </w:r>
    </w:p>
    <w:p w14:paraId="00000068" w14:textId="77777777" w:rsidR="002C077A" w:rsidRDefault="00CE3EDF">
      <w:pPr>
        <w:widowControl w:val="0"/>
        <w:pBdr>
          <w:top w:val="nil"/>
          <w:left w:val="nil"/>
          <w:bottom w:val="nil"/>
          <w:right w:val="nil"/>
          <w:between w:val="nil"/>
        </w:pBdr>
        <w:spacing w:before="64" w:line="240" w:lineRule="auto"/>
        <w:ind w:left="369"/>
        <w:rPr>
          <w:rFonts w:ascii="Calibri" w:eastAsia="Calibri" w:hAnsi="Calibri" w:cs="Calibri"/>
          <w:color w:val="000000"/>
          <w:sz w:val="24"/>
          <w:szCs w:val="24"/>
        </w:rPr>
      </w:pPr>
      <w:r>
        <w:rPr>
          <w:rFonts w:ascii="Calibri" w:eastAsia="Calibri" w:hAnsi="Calibri" w:cs="Calibri"/>
          <w:color w:val="000000"/>
          <w:sz w:val="24"/>
          <w:szCs w:val="24"/>
        </w:rPr>
        <w:t xml:space="preserve">e) Changes across the lifespan in health and sexual function. </w:t>
      </w:r>
    </w:p>
    <w:p w14:paraId="00000069" w14:textId="77777777" w:rsidR="002C077A" w:rsidRDefault="00CE3EDF">
      <w:pPr>
        <w:widowControl w:val="0"/>
        <w:pBdr>
          <w:top w:val="nil"/>
          <w:left w:val="nil"/>
          <w:bottom w:val="nil"/>
          <w:right w:val="nil"/>
          <w:between w:val="nil"/>
        </w:pBdr>
        <w:spacing w:before="180" w:line="240" w:lineRule="auto"/>
        <w:ind w:left="50"/>
        <w:rPr>
          <w:rFonts w:ascii="Calibri" w:eastAsia="Calibri" w:hAnsi="Calibri" w:cs="Calibri"/>
          <w:color w:val="2F5496"/>
          <w:sz w:val="25"/>
          <w:szCs w:val="25"/>
        </w:rPr>
      </w:pPr>
      <w:r>
        <w:rPr>
          <w:rFonts w:ascii="Calibri" w:eastAsia="Calibri" w:hAnsi="Calibri" w:cs="Calibri"/>
          <w:color w:val="2F5496"/>
          <w:sz w:val="25"/>
          <w:szCs w:val="25"/>
        </w:rPr>
        <w:t xml:space="preserve">Psychological </w:t>
      </w:r>
    </w:p>
    <w:p w14:paraId="0000006A" w14:textId="77777777" w:rsidR="002C077A" w:rsidRDefault="00CE3EDF">
      <w:pPr>
        <w:widowControl w:val="0"/>
        <w:pBdr>
          <w:top w:val="nil"/>
          <w:left w:val="nil"/>
          <w:bottom w:val="nil"/>
          <w:right w:val="nil"/>
          <w:between w:val="nil"/>
        </w:pBdr>
        <w:spacing w:before="196" w:line="240" w:lineRule="auto"/>
        <w:ind w:left="32"/>
        <w:rPr>
          <w:rFonts w:ascii="Calibri" w:eastAsia="Calibri" w:hAnsi="Calibri" w:cs="Calibri"/>
          <w:color w:val="000000"/>
        </w:rPr>
      </w:pPr>
      <w:r>
        <w:rPr>
          <w:rFonts w:ascii="Calibri" w:eastAsia="Calibri" w:hAnsi="Calibri" w:cs="Calibri"/>
          <w:color w:val="000000"/>
        </w:rPr>
        <w:t xml:space="preserve">1) </w:t>
      </w:r>
      <w:r>
        <w:rPr>
          <w:rFonts w:ascii="Calibri" w:eastAsia="Calibri" w:hAnsi="Calibri" w:cs="Calibri"/>
          <w:color w:val="000000"/>
          <w:sz w:val="24"/>
          <w:szCs w:val="24"/>
        </w:rPr>
        <w:t>The therapist is able to assess</w:t>
      </w:r>
      <w:r>
        <w:rPr>
          <w:rFonts w:ascii="Calibri" w:eastAsia="Calibri" w:hAnsi="Calibri" w:cs="Calibri"/>
          <w:color w:val="000000"/>
        </w:rPr>
        <w:t xml:space="preserve">: </w:t>
      </w:r>
    </w:p>
    <w:p w14:paraId="0000006B" w14:textId="77777777" w:rsidR="002C077A" w:rsidRDefault="00CE3EDF">
      <w:pPr>
        <w:widowControl w:val="0"/>
        <w:pBdr>
          <w:top w:val="nil"/>
          <w:left w:val="nil"/>
          <w:bottom w:val="nil"/>
          <w:right w:val="nil"/>
          <w:between w:val="nil"/>
        </w:pBdr>
        <w:spacing w:before="64" w:line="262" w:lineRule="auto"/>
        <w:ind w:left="722" w:right="756" w:hanging="353"/>
        <w:rPr>
          <w:rFonts w:ascii="Calibri" w:eastAsia="Calibri" w:hAnsi="Calibri" w:cs="Calibri"/>
          <w:color w:val="000000"/>
          <w:sz w:val="24"/>
          <w:szCs w:val="24"/>
        </w:rPr>
      </w:pPr>
      <w:r>
        <w:rPr>
          <w:rFonts w:ascii="Calibri" w:eastAsia="Calibri" w:hAnsi="Calibri" w:cs="Calibri"/>
          <w:color w:val="000000"/>
          <w:sz w:val="24"/>
          <w:szCs w:val="24"/>
        </w:rPr>
        <w:t>a) Trauma history – sexual, physical and emotional/psychological, including domestic violence.</w:t>
      </w:r>
    </w:p>
    <w:p w14:paraId="0000006C" w14:textId="77777777" w:rsidR="002C077A" w:rsidRDefault="00CE3EDF">
      <w:pPr>
        <w:widowControl w:val="0"/>
        <w:pBdr>
          <w:top w:val="nil"/>
          <w:left w:val="nil"/>
          <w:bottom w:val="nil"/>
          <w:right w:val="nil"/>
          <w:between w:val="nil"/>
        </w:pBdr>
        <w:spacing w:line="268" w:lineRule="auto"/>
        <w:ind w:left="728" w:right="946" w:hanging="337"/>
        <w:rPr>
          <w:rFonts w:ascii="Calibri" w:eastAsia="Calibri" w:hAnsi="Calibri" w:cs="Calibri"/>
          <w:color w:val="000000"/>
          <w:sz w:val="24"/>
          <w:szCs w:val="24"/>
        </w:rPr>
      </w:pPr>
      <w:r>
        <w:rPr>
          <w:rFonts w:ascii="Calibri" w:eastAsia="Calibri" w:hAnsi="Calibri" w:cs="Calibri"/>
          <w:color w:val="000000"/>
          <w:sz w:val="24"/>
          <w:szCs w:val="24"/>
        </w:rPr>
        <w:t>b) Emotional response to past reproductive events including conception, infertility, pregnancy, planned or unplanned, pregnancy termination or loss, delivery, co</w:t>
      </w:r>
      <w:r>
        <w:rPr>
          <w:rFonts w:ascii="Calibri" w:eastAsia="Calibri" w:hAnsi="Calibri" w:cs="Calibri"/>
          <w:color w:val="000000"/>
          <w:sz w:val="24"/>
          <w:szCs w:val="24"/>
        </w:rPr>
        <w:t xml:space="preserve">ntraceptive use and menstruation. </w:t>
      </w:r>
    </w:p>
    <w:p w14:paraId="0000006D" w14:textId="77777777" w:rsidR="002C077A" w:rsidRDefault="00CE3EDF">
      <w:pPr>
        <w:widowControl w:val="0"/>
        <w:pBdr>
          <w:top w:val="nil"/>
          <w:left w:val="nil"/>
          <w:bottom w:val="nil"/>
          <w:right w:val="nil"/>
          <w:between w:val="nil"/>
        </w:pBdr>
        <w:spacing w:before="51" w:line="274" w:lineRule="auto"/>
        <w:ind w:left="729" w:right="388" w:hanging="360"/>
        <w:rPr>
          <w:rFonts w:ascii="Calibri" w:eastAsia="Calibri" w:hAnsi="Calibri" w:cs="Calibri"/>
          <w:color w:val="000000"/>
          <w:sz w:val="24"/>
          <w:szCs w:val="24"/>
        </w:rPr>
      </w:pPr>
      <w:r>
        <w:rPr>
          <w:rFonts w:ascii="Calibri" w:eastAsia="Calibri" w:hAnsi="Calibri" w:cs="Calibri"/>
          <w:color w:val="000000"/>
          <w:sz w:val="24"/>
          <w:szCs w:val="24"/>
        </w:rPr>
        <w:t xml:space="preserve">c) Knowledge and comfort with own body and related concerns about body image – past and present. </w:t>
      </w:r>
    </w:p>
    <w:p w14:paraId="0000006E" w14:textId="77777777" w:rsidR="002C077A" w:rsidRDefault="00CE3EDF">
      <w:pPr>
        <w:widowControl w:val="0"/>
        <w:pBdr>
          <w:top w:val="nil"/>
          <w:left w:val="nil"/>
          <w:bottom w:val="nil"/>
          <w:right w:val="nil"/>
          <w:between w:val="nil"/>
        </w:pBdr>
        <w:spacing w:before="45" w:line="240" w:lineRule="auto"/>
        <w:ind w:left="369"/>
        <w:rPr>
          <w:rFonts w:ascii="Calibri" w:eastAsia="Calibri" w:hAnsi="Calibri" w:cs="Calibri"/>
          <w:color w:val="000000"/>
          <w:sz w:val="24"/>
          <w:szCs w:val="24"/>
        </w:rPr>
      </w:pPr>
      <w:r>
        <w:rPr>
          <w:rFonts w:ascii="Calibri" w:eastAsia="Calibri" w:hAnsi="Calibri" w:cs="Calibri"/>
          <w:color w:val="000000"/>
          <w:sz w:val="24"/>
          <w:szCs w:val="24"/>
        </w:rPr>
        <w:t xml:space="preserve">d) Presence of external non-sexual stressors – past and present. </w:t>
      </w:r>
    </w:p>
    <w:p w14:paraId="0000006F" w14:textId="77777777" w:rsidR="002C077A" w:rsidRDefault="00CE3EDF">
      <w:pPr>
        <w:widowControl w:val="0"/>
        <w:pBdr>
          <w:top w:val="nil"/>
          <w:left w:val="nil"/>
          <w:bottom w:val="nil"/>
          <w:right w:val="nil"/>
          <w:between w:val="nil"/>
        </w:pBdr>
        <w:spacing w:before="64" w:line="274" w:lineRule="auto"/>
        <w:ind w:left="751" w:right="524" w:hanging="382"/>
        <w:rPr>
          <w:rFonts w:ascii="Calibri" w:eastAsia="Calibri" w:hAnsi="Calibri" w:cs="Calibri"/>
          <w:color w:val="000000"/>
          <w:sz w:val="24"/>
          <w:szCs w:val="24"/>
        </w:rPr>
      </w:pPr>
      <w:r>
        <w:rPr>
          <w:rFonts w:ascii="Calibri" w:eastAsia="Calibri" w:hAnsi="Calibri" w:cs="Calibri"/>
          <w:color w:val="000000"/>
          <w:sz w:val="24"/>
          <w:szCs w:val="24"/>
        </w:rPr>
        <w:t xml:space="preserve">e) The effects of the current problem on client(s’) self-esteem and the possible bilateral nature of these difficulties. </w:t>
      </w:r>
    </w:p>
    <w:p w14:paraId="00000070" w14:textId="77777777" w:rsidR="002C077A" w:rsidRDefault="00CE3EDF">
      <w:pPr>
        <w:widowControl w:val="0"/>
        <w:pBdr>
          <w:top w:val="nil"/>
          <w:left w:val="nil"/>
          <w:bottom w:val="nil"/>
          <w:right w:val="nil"/>
          <w:between w:val="nil"/>
        </w:pBdr>
        <w:spacing w:before="45" w:line="240" w:lineRule="auto"/>
        <w:ind w:left="362"/>
        <w:rPr>
          <w:rFonts w:ascii="Calibri" w:eastAsia="Calibri" w:hAnsi="Calibri" w:cs="Calibri"/>
          <w:color w:val="000000"/>
          <w:sz w:val="24"/>
          <w:szCs w:val="24"/>
        </w:rPr>
      </w:pPr>
      <w:r>
        <w:rPr>
          <w:rFonts w:ascii="Calibri" w:eastAsia="Calibri" w:hAnsi="Calibri" w:cs="Calibri"/>
          <w:color w:val="000000"/>
          <w:sz w:val="24"/>
          <w:szCs w:val="24"/>
        </w:rPr>
        <w:t xml:space="preserve">f) Beliefs, attitudes and values derived from the family of origin. </w:t>
      </w:r>
    </w:p>
    <w:p w14:paraId="00000071" w14:textId="77777777" w:rsidR="002C077A" w:rsidRDefault="00CE3EDF">
      <w:pPr>
        <w:widowControl w:val="0"/>
        <w:pBdr>
          <w:top w:val="nil"/>
          <w:left w:val="nil"/>
          <w:bottom w:val="nil"/>
          <w:right w:val="nil"/>
          <w:between w:val="nil"/>
        </w:pBdr>
        <w:spacing w:before="64" w:line="262" w:lineRule="auto"/>
        <w:ind w:left="391" w:right="895" w:hanging="26"/>
        <w:rPr>
          <w:rFonts w:ascii="Calibri" w:eastAsia="Calibri" w:hAnsi="Calibri" w:cs="Calibri"/>
          <w:color w:val="000000"/>
          <w:sz w:val="24"/>
          <w:szCs w:val="24"/>
        </w:rPr>
      </w:pPr>
      <w:r>
        <w:rPr>
          <w:rFonts w:ascii="Calibri" w:eastAsia="Calibri" w:hAnsi="Calibri" w:cs="Calibri"/>
          <w:color w:val="000000"/>
          <w:sz w:val="24"/>
          <w:szCs w:val="24"/>
        </w:rPr>
        <w:t xml:space="preserve">g) Beliefs, attitudes and values derived from sources other than the family of origin. h) The meaning of the problem to the individual and partner(s). </w:t>
      </w:r>
    </w:p>
    <w:p w14:paraId="00000072" w14:textId="77777777" w:rsidR="002C077A" w:rsidRDefault="00CE3EDF">
      <w:pPr>
        <w:widowControl w:val="0"/>
        <w:pBdr>
          <w:top w:val="nil"/>
          <w:left w:val="nil"/>
          <w:bottom w:val="nil"/>
          <w:right w:val="nil"/>
          <w:between w:val="nil"/>
        </w:pBdr>
        <w:spacing w:before="57" w:line="240" w:lineRule="auto"/>
        <w:ind w:left="388"/>
        <w:rPr>
          <w:rFonts w:ascii="Calibri" w:eastAsia="Calibri" w:hAnsi="Calibri" w:cs="Calibri"/>
          <w:color w:val="000000"/>
          <w:sz w:val="24"/>
          <w:szCs w:val="24"/>
        </w:rPr>
      </w:pP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Motivating factors that bring the client(s) into therapy. </w:t>
      </w:r>
    </w:p>
    <w:p w14:paraId="00000073" w14:textId="77777777" w:rsidR="002C077A" w:rsidRDefault="00CE3EDF">
      <w:pPr>
        <w:widowControl w:val="0"/>
        <w:pBdr>
          <w:top w:val="nil"/>
          <w:left w:val="nil"/>
          <w:bottom w:val="nil"/>
          <w:right w:val="nil"/>
          <w:between w:val="nil"/>
        </w:pBdr>
        <w:spacing w:before="1224" w:line="240" w:lineRule="auto"/>
        <w:ind w:left="25"/>
        <w:rPr>
          <w:rFonts w:ascii="Calibri" w:eastAsia="Calibri" w:hAnsi="Calibri" w:cs="Calibri"/>
          <w:color w:val="000000"/>
        </w:rPr>
      </w:pPr>
      <w:r>
        <w:rPr>
          <w:rFonts w:ascii="Calibri" w:eastAsia="Calibri" w:hAnsi="Calibri" w:cs="Calibri"/>
          <w:color w:val="000000"/>
        </w:rPr>
        <w:t xml:space="preserve">2019 BESTCO Core Competencies Page | 7 </w:t>
      </w:r>
    </w:p>
    <w:p w14:paraId="00000074" w14:textId="77777777" w:rsidR="002C077A" w:rsidRDefault="00CE3EDF">
      <w:pPr>
        <w:widowControl w:val="0"/>
        <w:pBdr>
          <w:top w:val="nil"/>
          <w:left w:val="nil"/>
          <w:bottom w:val="nil"/>
          <w:right w:val="nil"/>
          <w:between w:val="nil"/>
        </w:pBdr>
        <w:spacing w:before="16" w:line="240" w:lineRule="auto"/>
        <w:ind w:left="27"/>
        <w:rPr>
          <w:rFonts w:ascii="Calibri" w:eastAsia="Calibri" w:hAnsi="Calibri" w:cs="Calibri"/>
          <w:color w:val="2F5496"/>
          <w:sz w:val="32"/>
          <w:szCs w:val="32"/>
        </w:rPr>
      </w:pPr>
      <w:r>
        <w:rPr>
          <w:rFonts w:ascii="Calibri" w:eastAsia="Calibri" w:hAnsi="Calibri" w:cs="Calibri"/>
          <w:color w:val="2F5496"/>
          <w:sz w:val="32"/>
          <w:szCs w:val="32"/>
        </w:rPr>
        <w:t xml:space="preserve">General Key Features: Assessment </w:t>
      </w:r>
    </w:p>
    <w:p w14:paraId="00000075" w14:textId="77777777" w:rsidR="002C077A" w:rsidRDefault="00CE3EDF">
      <w:pPr>
        <w:widowControl w:val="0"/>
        <w:pBdr>
          <w:top w:val="nil"/>
          <w:left w:val="nil"/>
          <w:bottom w:val="nil"/>
          <w:right w:val="nil"/>
          <w:between w:val="nil"/>
        </w:pBdr>
        <w:spacing w:before="512" w:line="240" w:lineRule="auto"/>
        <w:ind w:left="25"/>
        <w:rPr>
          <w:rFonts w:ascii="Calibri" w:eastAsia="Calibri" w:hAnsi="Calibri" w:cs="Calibri"/>
          <w:color w:val="2F5496"/>
          <w:sz w:val="25"/>
          <w:szCs w:val="25"/>
        </w:rPr>
      </w:pPr>
      <w:r>
        <w:rPr>
          <w:rFonts w:ascii="Calibri" w:eastAsia="Calibri" w:hAnsi="Calibri" w:cs="Calibri"/>
          <w:color w:val="2F5496"/>
          <w:sz w:val="25"/>
          <w:szCs w:val="25"/>
        </w:rPr>
        <w:t xml:space="preserve">Cultural </w:t>
      </w:r>
    </w:p>
    <w:p w14:paraId="00000076" w14:textId="77777777" w:rsidR="002C077A" w:rsidRDefault="00CE3EDF">
      <w:pPr>
        <w:widowControl w:val="0"/>
        <w:pBdr>
          <w:top w:val="nil"/>
          <w:left w:val="nil"/>
          <w:bottom w:val="nil"/>
          <w:right w:val="nil"/>
          <w:between w:val="nil"/>
        </w:pBdr>
        <w:spacing w:before="196" w:line="274" w:lineRule="auto"/>
        <w:ind w:left="362" w:right="130" w:hanging="328"/>
        <w:rPr>
          <w:rFonts w:ascii="Calibri" w:eastAsia="Calibri" w:hAnsi="Calibri" w:cs="Calibri"/>
          <w:color w:val="000000"/>
          <w:sz w:val="24"/>
          <w:szCs w:val="24"/>
        </w:rPr>
      </w:pPr>
      <w:r>
        <w:rPr>
          <w:rFonts w:ascii="Calibri" w:eastAsia="Calibri" w:hAnsi="Calibri" w:cs="Calibri"/>
          <w:color w:val="000000"/>
          <w:sz w:val="24"/>
          <w:szCs w:val="24"/>
        </w:rPr>
        <w:t>1) The therapist is able to demonstrate cultural sensitivity and literacy within an awareness of the limitations of one’s scope of practice with reference to those clients with various sexual preferences and those who have experienced marginalization, incl</w:t>
      </w:r>
      <w:r>
        <w:rPr>
          <w:rFonts w:ascii="Calibri" w:eastAsia="Calibri" w:hAnsi="Calibri" w:cs="Calibri"/>
          <w:color w:val="000000"/>
          <w:sz w:val="24"/>
          <w:szCs w:val="24"/>
        </w:rPr>
        <w:t xml:space="preserve">uding LGBTQ2, Kink, consensual non-monogamy, as well as the intersection of other factors including race, language, ethnicity, religion, disability, socio-economic status, etc. </w:t>
      </w:r>
    </w:p>
    <w:p w14:paraId="00000077" w14:textId="77777777" w:rsidR="002C077A" w:rsidRDefault="00CE3EDF">
      <w:pPr>
        <w:widowControl w:val="0"/>
        <w:pBdr>
          <w:top w:val="nil"/>
          <w:left w:val="nil"/>
          <w:bottom w:val="nil"/>
          <w:right w:val="nil"/>
          <w:between w:val="nil"/>
        </w:pBdr>
        <w:spacing w:before="150" w:line="274" w:lineRule="auto"/>
        <w:ind w:left="382" w:right="64" w:hanging="356"/>
        <w:rPr>
          <w:rFonts w:ascii="Calibri" w:eastAsia="Calibri" w:hAnsi="Calibri" w:cs="Calibri"/>
          <w:color w:val="000000"/>
          <w:sz w:val="24"/>
          <w:szCs w:val="24"/>
        </w:rPr>
      </w:pPr>
      <w:r>
        <w:rPr>
          <w:rFonts w:ascii="Calibri" w:eastAsia="Calibri" w:hAnsi="Calibri" w:cs="Calibri"/>
          <w:color w:val="000000"/>
          <w:sz w:val="24"/>
          <w:szCs w:val="24"/>
        </w:rPr>
        <w:t>2) The therapist is able to assess broad and specific cultural experiences tha</w:t>
      </w:r>
      <w:r>
        <w:rPr>
          <w:rFonts w:ascii="Calibri" w:eastAsia="Calibri" w:hAnsi="Calibri" w:cs="Calibri"/>
          <w:color w:val="000000"/>
          <w:sz w:val="24"/>
          <w:szCs w:val="24"/>
        </w:rPr>
        <w:t xml:space="preserve">t may affect </w:t>
      </w:r>
      <w:r>
        <w:rPr>
          <w:rFonts w:ascii="Calibri" w:eastAsia="Calibri" w:hAnsi="Calibri" w:cs="Calibri"/>
          <w:color w:val="000000"/>
          <w:sz w:val="24"/>
          <w:szCs w:val="24"/>
        </w:rPr>
        <w:lastRenderedPageBreak/>
        <w:t xml:space="preserve">sexuality or sexual function, including specific cultural beliefs about sex, gender, orientation and gender roles. </w:t>
      </w:r>
    </w:p>
    <w:p w14:paraId="00000078" w14:textId="77777777" w:rsidR="002C077A" w:rsidRDefault="00CE3EDF">
      <w:pPr>
        <w:widowControl w:val="0"/>
        <w:pBdr>
          <w:top w:val="nil"/>
          <w:left w:val="nil"/>
          <w:bottom w:val="nil"/>
          <w:right w:val="nil"/>
          <w:between w:val="nil"/>
        </w:pBdr>
        <w:spacing w:before="165" w:line="274" w:lineRule="auto"/>
        <w:ind w:left="382" w:right="515" w:hanging="357"/>
        <w:rPr>
          <w:rFonts w:ascii="Calibri" w:eastAsia="Calibri" w:hAnsi="Calibri" w:cs="Calibri"/>
          <w:color w:val="000000"/>
          <w:sz w:val="24"/>
          <w:szCs w:val="24"/>
        </w:rPr>
      </w:pPr>
      <w:r>
        <w:rPr>
          <w:rFonts w:ascii="Calibri" w:eastAsia="Calibri" w:hAnsi="Calibri" w:cs="Calibri"/>
          <w:color w:val="000000"/>
          <w:sz w:val="24"/>
          <w:szCs w:val="24"/>
        </w:rPr>
        <w:t>3) The therapist is able to gain an understanding of specific religious beliefs that may affect sexuality or sexual function in</w:t>
      </w:r>
      <w:r>
        <w:rPr>
          <w:rFonts w:ascii="Calibri" w:eastAsia="Calibri" w:hAnsi="Calibri" w:cs="Calibri"/>
          <w:color w:val="000000"/>
          <w:sz w:val="24"/>
          <w:szCs w:val="24"/>
        </w:rPr>
        <w:t xml:space="preserve">cluding the role of sex, both partnered and solitary, in a person’s religious or spiritual life. </w:t>
      </w:r>
    </w:p>
    <w:p w14:paraId="00000079" w14:textId="77777777" w:rsidR="002C077A" w:rsidRDefault="00CE3EDF">
      <w:pPr>
        <w:widowControl w:val="0"/>
        <w:pBdr>
          <w:top w:val="nil"/>
          <w:left w:val="nil"/>
          <w:bottom w:val="nil"/>
          <w:right w:val="nil"/>
          <w:between w:val="nil"/>
        </w:pBdr>
        <w:spacing w:before="165" w:line="262" w:lineRule="auto"/>
        <w:ind w:left="391" w:right="813" w:hanging="387"/>
        <w:rPr>
          <w:rFonts w:ascii="Calibri" w:eastAsia="Calibri" w:hAnsi="Calibri" w:cs="Calibri"/>
          <w:color w:val="000000"/>
          <w:sz w:val="24"/>
          <w:szCs w:val="24"/>
        </w:rPr>
      </w:pPr>
      <w:r>
        <w:rPr>
          <w:rFonts w:ascii="Calibri" w:eastAsia="Calibri" w:hAnsi="Calibri" w:cs="Calibri"/>
          <w:color w:val="000000"/>
          <w:sz w:val="24"/>
          <w:szCs w:val="24"/>
        </w:rPr>
        <w:t xml:space="preserve">4) The therapist assesses how the experience of the dominant culture interacts with the person’s sexuality and self-concept as a sexual person. </w:t>
      </w:r>
    </w:p>
    <w:p w14:paraId="0000007A" w14:textId="77777777" w:rsidR="002C077A" w:rsidRDefault="00CE3EDF">
      <w:pPr>
        <w:widowControl w:val="0"/>
        <w:pBdr>
          <w:top w:val="nil"/>
          <w:left w:val="nil"/>
          <w:bottom w:val="nil"/>
          <w:right w:val="nil"/>
          <w:between w:val="nil"/>
        </w:pBdr>
        <w:spacing w:before="173" w:line="240" w:lineRule="auto"/>
        <w:ind w:left="50"/>
        <w:rPr>
          <w:rFonts w:ascii="Calibri" w:eastAsia="Calibri" w:hAnsi="Calibri" w:cs="Calibri"/>
          <w:color w:val="2F5496"/>
          <w:sz w:val="25"/>
          <w:szCs w:val="25"/>
        </w:rPr>
      </w:pPr>
      <w:r>
        <w:rPr>
          <w:rFonts w:ascii="Calibri" w:eastAsia="Calibri" w:hAnsi="Calibri" w:cs="Calibri"/>
          <w:color w:val="2F5496"/>
          <w:sz w:val="25"/>
          <w:szCs w:val="25"/>
        </w:rPr>
        <w:t xml:space="preserve">Relational </w:t>
      </w:r>
    </w:p>
    <w:p w14:paraId="0000007B" w14:textId="77777777" w:rsidR="002C077A" w:rsidRDefault="00CE3EDF">
      <w:pPr>
        <w:widowControl w:val="0"/>
        <w:pBdr>
          <w:top w:val="nil"/>
          <w:left w:val="nil"/>
          <w:bottom w:val="nil"/>
          <w:right w:val="nil"/>
          <w:between w:val="nil"/>
        </w:pBdr>
        <w:spacing w:before="196" w:line="274" w:lineRule="auto"/>
        <w:ind w:left="63" w:right="474"/>
        <w:jc w:val="center"/>
        <w:rPr>
          <w:rFonts w:ascii="Calibri" w:eastAsia="Calibri" w:hAnsi="Calibri" w:cs="Calibri"/>
          <w:color w:val="000000"/>
          <w:sz w:val="24"/>
          <w:szCs w:val="24"/>
        </w:rPr>
      </w:pPr>
      <w:r>
        <w:rPr>
          <w:rFonts w:ascii="Calibri" w:eastAsia="Calibri" w:hAnsi="Calibri" w:cs="Calibri"/>
          <w:color w:val="000000"/>
          <w:sz w:val="24"/>
          <w:szCs w:val="24"/>
        </w:rPr>
        <w:t xml:space="preserve">1) While recognizing that many non-sexual relational factors can affect sexual function, the therapist is competent to conduct an in-depth assessment of relationships including: </w:t>
      </w:r>
    </w:p>
    <w:p w14:paraId="0000007C" w14:textId="77777777" w:rsidR="002C077A" w:rsidRDefault="00CE3EDF">
      <w:pPr>
        <w:widowControl w:val="0"/>
        <w:pBdr>
          <w:top w:val="nil"/>
          <w:left w:val="nil"/>
          <w:bottom w:val="nil"/>
          <w:right w:val="nil"/>
          <w:between w:val="nil"/>
        </w:pBdr>
        <w:spacing w:before="165" w:line="274" w:lineRule="auto"/>
        <w:ind w:left="722" w:right="117" w:hanging="338"/>
        <w:rPr>
          <w:rFonts w:ascii="Calibri" w:eastAsia="Calibri" w:hAnsi="Calibri" w:cs="Calibri"/>
          <w:color w:val="000000"/>
          <w:sz w:val="24"/>
          <w:szCs w:val="24"/>
        </w:rPr>
      </w:pPr>
      <w:r>
        <w:rPr>
          <w:rFonts w:ascii="Calibri" w:eastAsia="Calibri" w:hAnsi="Calibri" w:cs="Calibri"/>
          <w:color w:val="000000"/>
          <w:sz w:val="24"/>
          <w:szCs w:val="24"/>
        </w:rPr>
        <w:t>a) Any history of intimate partner violence. In assessing this concern and in assessing current safety, an individual session might be required. In general, individual sessions in the context of relationship therapy might be a part of the therapy or not, d</w:t>
      </w:r>
      <w:r>
        <w:rPr>
          <w:rFonts w:ascii="Calibri" w:eastAsia="Calibri" w:hAnsi="Calibri" w:cs="Calibri"/>
          <w:color w:val="000000"/>
          <w:sz w:val="24"/>
          <w:szCs w:val="24"/>
        </w:rPr>
        <w:t>epending on</w:t>
      </w:r>
    </w:p>
    <w:p w14:paraId="0000007D" w14:textId="77777777" w:rsidR="002C077A" w:rsidRDefault="00CE3EDF">
      <w:pPr>
        <w:widowControl w:val="0"/>
        <w:pBdr>
          <w:top w:val="nil"/>
          <w:left w:val="nil"/>
          <w:bottom w:val="nil"/>
          <w:right w:val="nil"/>
          <w:between w:val="nil"/>
        </w:pBdr>
        <w:spacing w:line="240" w:lineRule="auto"/>
        <w:ind w:left="722"/>
        <w:rPr>
          <w:rFonts w:ascii="Calibri" w:eastAsia="Calibri" w:hAnsi="Calibri" w:cs="Calibri"/>
          <w:color w:val="000000"/>
          <w:sz w:val="24"/>
          <w:szCs w:val="24"/>
        </w:rPr>
      </w:pPr>
      <w:r>
        <w:rPr>
          <w:rFonts w:ascii="Calibri" w:eastAsia="Calibri" w:hAnsi="Calibri" w:cs="Calibri"/>
          <w:color w:val="000000"/>
          <w:sz w:val="24"/>
          <w:szCs w:val="24"/>
        </w:rPr>
        <w:t xml:space="preserve">the individual clinician’s frame of reference. </w:t>
      </w:r>
    </w:p>
    <w:p w14:paraId="0000007E" w14:textId="77777777" w:rsidR="002C077A" w:rsidRDefault="00CE3EDF">
      <w:pPr>
        <w:widowControl w:val="0"/>
        <w:pBdr>
          <w:top w:val="nil"/>
          <w:left w:val="nil"/>
          <w:bottom w:val="nil"/>
          <w:right w:val="nil"/>
          <w:between w:val="nil"/>
        </w:pBdr>
        <w:spacing w:before="64" w:line="240" w:lineRule="auto"/>
        <w:ind w:left="391"/>
        <w:rPr>
          <w:rFonts w:ascii="Calibri" w:eastAsia="Calibri" w:hAnsi="Calibri" w:cs="Calibri"/>
          <w:color w:val="000000"/>
          <w:sz w:val="24"/>
          <w:szCs w:val="24"/>
        </w:rPr>
      </w:pPr>
      <w:r>
        <w:rPr>
          <w:rFonts w:ascii="Calibri" w:eastAsia="Calibri" w:hAnsi="Calibri" w:cs="Calibri"/>
          <w:color w:val="000000"/>
          <w:sz w:val="24"/>
          <w:szCs w:val="24"/>
        </w:rPr>
        <w:t xml:space="preserve">b) Communication style. </w:t>
      </w:r>
    </w:p>
    <w:p w14:paraId="0000007F" w14:textId="77777777" w:rsidR="002C077A" w:rsidRDefault="00CE3EDF">
      <w:pPr>
        <w:widowControl w:val="0"/>
        <w:pBdr>
          <w:top w:val="nil"/>
          <w:left w:val="nil"/>
          <w:bottom w:val="nil"/>
          <w:right w:val="nil"/>
          <w:between w:val="nil"/>
        </w:pBdr>
        <w:spacing w:before="64" w:line="274" w:lineRule="auto"/>
        <w:ind w:left="384" w:right="967"/>
        <w:rPr>
          <w:rFonts w:ascii="Calibri" w:eastAsia="Calibri" w:hAnsi="Calibri" w:cs="Calibri"/>
          <w:color w:val="000000"/>
          <w:sz w:val="24"/>
          <w:szCs w:val="24"/>
        </w:rPr>
      </w:pPr>
      <w:r>
        <w:rPr>
          <w:rFonts w:ascii="Calibri" w:eastAsia="Calibri" w:hAnsi="Calibri" w:cs="Calibri"/>
          <w:color w:val="000000"/>
          <w:sz w:val="24"/>
          <w:szCs w:val="24"/>
        </w:rPr>
        <w:t xml:space="preserve">c) History of other sexual relationships, current or past, disclosed or non-disclosed. d) Level of emotional intimacy and affection. </w:t>
      </w:r>
    </w:p>
    <w:p w14:paraId="00000080" w14:textId="77777777" w:rsidR="002C077A" w:rsidRDefault="00CE3EDF">
      <w:pPr>
        <w:widowControl w:val="0"/>
        <w:pBdr>
          <w:top w:val="nil"/>
          <w:left w:val="nil"/>
          <w:bottom w:val="nil"/>
          <w:right w:val="nil"/>
          <w:between w:val="nil"/>
        </w:pBdr>
        <w:spacing w:before="45" w:line="240" w:lineRule="auto"/>
        <w:ind w:left="384"/>
        <w:rPr>
          <w:rFonts w:ascii="Calibri" w:eastAsia="Calibri" w:hAnsi="Calibri" w:cs="Calibri"/>
          <w:color w:val="000000"/>
          <w:sz w:val="24"/>
          <w:szCs w:val="24"/>
        </w:rPr>
      </w:pPr>
      <w:r>
        <w:rPr>
          <w:rFonts w:ascii="Calibri" w:eastAsia="Calibri" w:hAnsi="Calibri" w:cs="Calibri"/>
          <w:color w:val="000000"/>
          <w:sz w:val="24"/>
          <w:szCs w:val="24"/>
        </w:rPr>
        <w:t xml:space="preserve">e) Skills in sexual and emotional intimacy. </w:t>
      </w:r>
    </w:p>
    <w:p w14:paraId="00000081" w14:textId="77777777" w:rsidR="002C077A" w:rsidRDefault="00CE3EDF">
      <w:pPr>
        <w:widowControl w:val="0"/>
        <w:pBdr>
          <w:top w:val="nil"/>
          <w:left w:val="nil"/>
          <w:bottom w:val="nil"/>
          <w:right w:val="nil"/>
          <w:between w:val="nil"/>
        </w:pBdr>
        <w:spacing w:before="49" w:line="240" w:lineRule="auto"/>
        <w:ind w:left="362"/>
        <w:rPr>
          <w:rFonts w:ascii="Calibri" w:eastAsia="Calibri" w:hAnsi="Calibri" w:cs="Calibri"/>
          <w:color w:val="000000"/>
          <w:sz w:val="24"/>
          <w:szCs w:val="24"/>
        </w:rPr>
      </w:pPr>
      <w:r>
        <w:rPr>
          <w:rFonts w:ascii="Calibri" w:eastAsia="Calibri" w:hAnsi="Calibri" w:cs="Calibri"/>
          <w:color w:val="000000"/>
          <w:sz w:val="24"/>
          <w:szCs w:val="24"/>
        </w:rPr>
        <w:t xml:space="preserve">f) Relationship control issues. </w:t>
      </w:r>
    </w:p>
    <w:p w14:paraId="00000082" w14:textId="77777777" w:rsidR="002C077A" w:rsidRDefault="00CE3EDF">
      <w:pPr>
        <w:widowControl w:val="0"/>
        <w:pBdr>
          <w:top w:val="nil"/>
          <w:left w:val="nil"/>
          <w:bottom w:val="nil"/>
          <w:right w:val="nil"/>
          <w:between w:val="nil"/>
        </w:pBdr>
        <w:spacing w:before="79" w:line="240" w:lineRule="auto"/>
        <w:ind w:left="364"/>
        <w:rPr>
          <w:rFonts w:ascii="Calibri" w:eastAsia="Calibri" w:hAnsi="Calibri" w:cs="Calibri"/>
          <w:color w:val="000000"/>
          <w:sz w:val="24"/>
          <w:szCs w:val="24"/>
        </w:rPr>
      </w:pPr>
      <w:r>
        <w:rPr>
          <w:rFonts w:ascii="Calibri" w:eastAsia="Calibri" w:hAnsi="Calibri" w:cs="Calibri"/>
          <w:color w:val="000000"/>
          <w:sz w:val="24"/>
          <w:szCs w:val="24"/>
        </w:rPr>
        <w:t xml:space="preserve">g) Conflict resolution. </w:t>
      </w:r>
    </w:p>
    <w:p w14:paraId="00000083" w14:textId="77777777" w:rsidR="002C077A" w:rsidRDefault="00CE3EDF">
      <w:pPr>
        <w:widowControl w:val="0"/>
        <w:pBdr>
          <w:top w:val="nil"/>
          <w:left w:val="nil"/>
          <w:bottom w:val="nil"/>
          <w:right w:val="nil"/>
          <w:between w:val="nil"/>
        </w:pBdr>
        <w:spacing w:before="49" w:line="274" w:lineRule="auto"/>
        <w:ind w:left="744" w:right="817" w:hanging="354"/>
        <w:rPr>
          <w:rFonts w:ascii="Calibri" w:eastAsia="Calibri" w:hAnsi="Calibri" w:cs="Calibri"/>
          <w:color w:val="000000"/>
        </w:rPr>
      </w:pPr>
      <w:r>
        <w:rPr>
          <w:rFonts w:ascii="Calibri" w:eastAsia="Calibri" w:hAnsi="Calibri" w:cs="Calibri"/>
          <w:color w:val="000000"/>
        </w:rPr>
        <w:t xml:space="preserve">h) </w:t>
      </w:r>
      <w:r>
        <w:rPr>
          <w:rFonts w:ascii="Calibri" w:eastAsia="Calibri" w:hAnsi="Calibri" w:cs="Calibri"/>
          <w:color w:val="000000"/>
          <w:sz w:val="24"/>
          <w:szCs w:val="24"/>
        </w:rPr>
        <w:t>The impact of the presenting issue(s) on other areas of the partners’ intimate and emotional connections</w:t>
      </w:r>
      <w:r>
        <w:rPr>
          <w:rFonts w:ascii="Calibri" w:eastAsia="Calibri" w:hAnsi="Calibri" w:cs="Calibri"/>
          <w:color w:val="000000"/>
        </w:rPr>
        <w:t xml:space="preserve">. </w:t>
      </w:r>
    </w:p>
    <w:p w14:paraId="00000084" w14:textId="77777777" w:rsidR="002C077A" w:rsidRDefault="00CE3EDF">
      <w:pPr>
        <w:widowControl w:val="0"/>
        <w:pBdr>
          <w:top w:val="nil"/>
          <w:left w:val="nil"/>
          <w:bottom w:val="nil"/>
          <w:right w:val="nil"/>
          <w:between w:val="nil"/>
        </w:pBdr>
        <w:spacing w:before="45" w:line="262" w:lineRule="auto"/>
        <w:ind w:left="751" w:right="498" w:hanging="362"/>
        <w:rPr>
          <w:rFonts w:ascii="Calibri" w:eastAsia="Calibri" w:hAnsi="Calibri" w:cs="Calibri"/>
          <w:color w:val="000000"/>
          <w:sz w:val="24"/>
          <w:szCs w:val="24"/>
        </w:rPr>
      </w:pP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The level of commitment partners </w:t>
      </w:r>
      <w:proofErr w:type="gramStart"/>
      <w:r>
        <w:rPr>
          <w:rFonts w:ascii="Calibri" w:eastAsia="Calibri" w:hAnsi="Calibri" w:cs="Calibri"/>
          <w:color w:val="000000"/>
          <w:sz w:val="24"/>
          <w:szCs w:val="24"/>
        </w:rPr>
        <w:t>have</w:t>
      </w:r>
      <w:proofErr w:type="gramEnd"/>
      <w:r>
        <w:rPr>
          <w:rFonts w:ascii="Calibri" w:eastAsia="Calibri" w:hAnsi="Calibri" w:cs="Calibri"/>
          <w:color w:val="000000"/>
          <w:sz w:val="24"/>
          <w:szCs w:val="24"/>
        </w:rPr>
        <w:t xml:space="preserve"> to their sexual relationship, as well as to their broader relationship or marria</w:t>
      </w:r>
      <w:r>
        <w:rPr>
          <w:rFonts w:ascii="Calibri" w:eastAsia="Calibri" w:hAnsi="Calibri" w:cs="Calibri"/>
          <w:color w:val="000000"/>
          <w:sz w:val="24"/>
          <w:szCs w:val="24"/>
        </w:rPr>
        <w:t xml:space="preserve">ge. </w:t>
      </w:r>
    </w:p>
    <w:p w14:paraId="00000085" w14:textId="77777777" w:rsidR="002C077A" w:rsidRDefault="00CE3EDF">
      <w:pPr>
        <w:widowControl w:val="0"/>
        <w:pBdr>
          <w:top w:val="nil"/>
          <w:left w:val="nil"/>
          <w:bottom w:val="nil"/>
          <w:right w:val="nil"/>
          <w:between w:val="nil"/>
        </w:pBdr>
        <w:spacing w:before="57" w:line="240" w:lineRule="auto"/>
        <w:ind w:left="353"/>
        <w:rPr>
          <w:rFonts w:ascii="Calibri" w:eastAsia="Calibri" w:hAnsi="Calibri" w:cs="Calibri"/>
          <w:color w:val="000000"/>
          <w:sz w:val="24"/>
          <w:szCs w:val="24"/>
        </w:rPr>
      </w:pPr>
      <w:r>
        <w:rPr>
          <w:rFonts w:ascii="Calibri" w:eastAsia="Calibri" w:hAnsi="Calibri" w:cs="Calibri"/>
          <w:color w:val="000000"/>
          <w:sz w:val="24"/>
          <w:szCs w:val="24"/>
        </w:rPr>
        <w:t xml:space="preserve">j) The life stage of the partners and current life stressors. </w:t>
      </w:r>
    </w:p>
    <w:p w14:paraId="00000086" w14:textId="77777777" w:rsidR="002C077A" w:rsidRDefault="00CE3EDF">
      <w:pPr>
        <w:widowControl w:val="0"/>
        <w:pBdr>
          <w:top w:val="nil"/>
          <w:left w:val="nil"/>
          <w:bottom w:val="nil"/>
          <w:right w:val="nil"/>
          <w:between w:val="nil"/>
        </w:pBdr>
        <w:spacing w:before="64" w:line="274" w:lineRule="auto"/>
        <w:ind w:left="722" w:right="137" w:hanging="330"/>
        <w:rPr>
          <w:rFonts w:ascii="Calibri" w:eastAsia="Calibri" w:hAnsi="Calibri" w:cs="Calibri"/>
          <w:color w:val="000000"/>
          <w:sz w:val="24"/>
          <w:szCs w:val="24"/>
        </w:rPr>
      </w:pPr>
      <w:r>
        <w:rPr>
          <w:rFonts w:ascii="Calibri" w:eastAsia="Calibri" w:hAnsi="Calibri" w:cs="Calibri"/>
          <w:color w:val="000000"/>
          <w:sz w:val="24"/>
          <w:szCs w:val="24"/>
        </w:rPr>
        <w:t xml:space="preserve">k) How the partners define the problem and what meaning they attribute to it, i.e., how do they/does each define who is responsible for the problem? </w:t>
      </w:r>
    </w:p>
    <w:p w14:paraId="00000087" w14:textId="77777777" w:rsidR="002C077A" w:rsidRDefault="00CE3EDF">
      <w:pPr>
        <w:widowControl w:val="0"/>
        <w:pBdr>
          <w:top w:val="nil"/>
          <w:left w:val="nil"/>
          <w:bottom w:val="nil"/>
          <w:right w:val="nil"/>
          <w:between w:val="nil"/>
        </w:pBdr>
        <w:spacing w:before="739" w:line="240" w:lineRule="auto"/>
        <w:ind w:left="25"/>
        <w:rPr>
          <w:rFonts w:ascii="Calibri" w:eastAsia="Calibri" w:hAnsi="Calibri" w:cs="Calibri"/>
          <w:color w:val="000000"/>
        </w:rPr>
      </w:pPr>
      <w:r>
        <w:rPr>
          <w:rFonts w:ascii="Calibri" w:eastAsia="Calibri" w:hAnsi="Calibri" w:cs="Calibri"/>
          <w:color w:val="000000"/>
        </w:rPr>
        <w:t xml:space="preserve">2019 BESTCO Core Competencies Page | 8 </w:t>
      </w:r>
    </w:p>
    <w:p w14:paraId="00000088" w14:textId="77777777" w:rsidR="002C077A" w:rsidRDefault="00CE3EDF">
      <w:pPr>
        <w:widowControl w:val="0"/>
        <w:pBdr>
          <w:top w:val="nil"/>
          <w:left w:val="nil"/>
          <w:bottom w:val="nil"/>
          <w:right w:val="nil"/>
          <w:between w:val="nil"/>
        </w:pBdr>
        <w:spacing w:before="1" w:line="240" w:lineRule="auto"/>
        <w:ind w:left="27"/>
        <w:rPr>
          <w:rFonts w:ascii="Calibri" w:eastAsia="Calibri" w:hAnsi="Calibri" w:cs="Calibri"/>
          <w:color w:val="2F5496"/>
          <w:sz w:val="32"/>
          <w:szCs w:val="32"/>
        </w:rPr>
      </w:pPr>
      <w:r>
        <w:rPr>
          <w:rFonts w:ascii="Calibri" w:eastAsia="Calibri" w:hAnsi="Calibri" w:cs="Calibri"/>
          <w:color w:val="2F5496"/>
          <w:sz w:val="32"/>
          <w:szCs w:val="32"/>
        </w:rPr>
        <w:t xml:space="preserve">General Key Features: Assessment </w:t>
      </w:r>
    </w:p>
    <w:p w14:paraId="00000089" w14:textId="77777777" w:rsidR="002C077A" w:rsidRDefault="00CE3EDF">
      <w:pPr>
        <w:widowControl w:val="0"/>
        <w:pBdr>
          <w:top w:val="nil"/>
          <w:left w:val="nil"/>
          <w:bottom w:val="nil"/>
          <w:right w:val="nil"/>
          <w:between w:val="nil"/>
        </w:pBdr>
        <w:spacing w:before="516" w:line="274" w:lineRule="auto"/>
        <w:ind w:left="722" w:right="352" w:hanging="331"/>
        <w:rPr>
          <w:rFonts w:ascii="Calibri" w:eastAsia="Calibri" w:hAnsi="Calibri" w:cs="Calibri"/>
          <w:color w:val="000000"/>
          <w:sz w:val="24"/>
          <w:szCs w:val="24"/>
        </w:rPr>
      </w:pPr>
      <w:r>
        <w:rPr>
          <w:rFonts w:ascii="Calibri" w:eastAsia="Calibri" w:hAnsi="Calibri" w:cs="Calibri"/>
          <w:color w:val="000000"/>
          <w:sz w:val="24"/>
          <w:szCs w:val="24"/>
        </w:rPr>
        <w:t xml:space="preserve">l) The client(s’) level of acceptance of the problem and beliefs about what is necessary to fix the problem. </w:t>
      </w:r>
    </w:p>
    <w:p w14:paraId="0000008A" w14:textId="77777777" w:rsidR="002C077A" w:rsidRDefault="00CE3EDF">
      <w:pPr>
        <w:widowControl w:val="0"/>
        <w:pBdr>
          <w:top w:val="nil"/>
          <w:left w:val="nil"/>
          <w:bottom w:val="nil"/>
          <w:right w:val="nil"/>
          <w:between w:val="nil"/>
        </w:pBdr>
        <w:spacing w:before="45" w:line="240" w:lineRule="auto"/>
        <w:ind w:left="391"/>
        <w:rPr>
          <w:rFonts w:ascii="Calibri" w:eastAsia="Calibri" w:hAnsi="Calibri" w:cs="Calibri"/>
          <w:color w:val="000000"/>
          <w:sz w:val="24"/>
          <w:szCs w:val="24"/>
        </w:rPr>
      </w:pPr>
      <w:r>
        <w:rPr>
          <w:rFonts w:ascii="Calibri" w:eastAsia="Calibri" w:hAnsi="Calibri" w:cs="Calibri"/>
          <w:color w:val="000000"/>
          <w:sz w:val="24"/>
          <w:szCs w:val="24"/>
        </w:rPr>
        <w:t xml:space="preserve">m) The strength of the relationship(s). </w:t>
      </w:r>
    </w:p>
    <w:p w14:paraId="0000008B" w14:textId="77777777" w:rsidR="002C077A" w:rsidRDefault="00CE3EDF">
      <w:pPr>
        <w:widowControl w:val="0"/>
        <w:pBdr>
          <w:top w:val="nil"/>
          <w:left w:val="nil"/>
          <w:bottom w:val="nil"/>
          <w:right w:val="nil"/>
          <w:between w:val="nil"/>
        </w:pBdr>
        <w:spacing w:before="64" w:line="262" w:lineRule="auto"/>
        <w:ind w:left="744" w:right="960" w:hanging="353"/>
        <w:rPr>
          <w:rFonts w:ascii="Calibri" w:eastAsia="Calibri" w:hAnsi="Calibri" w:cs="Calibri"/>
          <w:color w:val="000000"/>
          <w:sz w:val="24"/>
          <w:szCs w:val="24"/>
        </w:rPr>
      </w:pPr>
      <w:r>
        <w:rPr>
          <w:rFonts w:ascii="Calibri" w:eastAsia="Calibri" w:hAnsi="Calibri" w:cs="Calibri"/>
          <w:color w:val="000000"/>
          <w:sz w:val="24"/>
          <w:szCs w:val="24"/>
        </w:rPr>
        <w:t xml:space="preserve">n) The current risk of separation, and how much of that risk is related to the sexual difficulties. </w:t>
      </w:r>
    </w:p>
    <w:p w14:paraId="0000008C" w14:textId="77777777" w:rsidR="002C077A" w:rsidRDefault="00CE3EDF">
      <w:pPr>
        <w:widowControl w:val="0"/>
        <w:pBdr>
          <w:top w:val="nil"/>
          <w:left w:val="nil"/>
          <w:bottom w:val="nil"/>
          <w:right w:val="nil"/>
          <w:between w:val="nil"/>
        </w:pBdr>
        <w:spacing w:before="57" w:line="240" w:lineRule="auto"/>
        <w:ind w:left="383"/>
        <w:rPr>
          <w:rFonts w:ascii="Calibri" w:eastAsia="Calibri" w:hAnsi="Calibri" w:cs="Calibri"/>
          <w:color w:val="000000"/>
          <w:sz w:val="24"/>
          <w:szCs w:val="24"/>
        </w:rPr>
      </w:pPr>
      <w:r>
        <w:rPr>
          <w:rFonts w:ascii="Calibri" w:eastAsia="Calibri" w:hAnsi="Calibri" w:cs="Calibri"/>
          <w:color w:val="000000"/>
          <w:sz w:val="24"/>
          <w:szCs w:val="24"/>
        </w:rPr>
        <w:t xml:space="preserve">o) The factors that keep them in relationship. </w:t>
      </w:r>
    </w:p>
    <w:p w14:paraId="0000008D" w14:textId="77777777" w:rsidR="002C077A" w:rsidRDefault="00CE3EDF">
      <w:pPr>
        <w:widowControl w:val="0"/>
        <w:pBdr>
          <w:top w:val="nil"/>
          <w:left w:val="nil"/>
          <w:bottom w:val="nil"/>
          <w:right w:val="nil"/>
          <w:between w:val="nil"/>
        </w:pBdr>
        <w:spacing w:before="169" w:line="274" w:lineRule="auto"/>
        <w:ind w:left="383" w:right="303" w:hanging="357"/>
        <w:rPr>
          <w:rFonts w:ascii="Calibri" w:eastAsia="Calibri" w:hAnsi="Calibri" w:cs="Calibri"/>
          <w:color w:val="000000"/>
          <w:sz w:val="24"/>
          <w:szCs w:val="24"/>
        </w:rPr>
      </w:pPr>
      <w:r>
        <w:rPr>
          <w:rFonts w:ascii="Calibri" w:eastAsia="Calibri" w:hAnsi="Calibri" w:cs="Calibri"/>
          <w:color w:val="000000"/>
          <w:sz w:val="24"/>
          <w:szCs w:val="24"/>
        </w:rPr>
        <w:lastRenderedPageBreak/>
        <w:t>2) The therapist may consider the therapeutic benefit of individual sessions for each member of the relatio</w:t>
      </w:r>
      <w:r>
        <w:rPr>
          <w:rFonts w:ascii="Calibri" w:eastAsia="Calibri" w:hAnsi="Calibri" w:cs="Calibri"/>
          <w:color w:val="000000"/>
          <w:sz w:val="24"/>
          <w:szCs w:val="24"/>
        </w:rPr>
        <w:t xml:space="preserve">nship. </w:t>
      </w:r>
    </w:p>
    <w:p w14:paraId="0000008E" w14:textId="77777777" w:rsidR="002C077A" w:rsidRDefault="00CE3EDF">
      <w:pPr>
        <w:widowControl w:val="0"/>
        <w:pBdr>
          <w:top w:val="nil"/>
          <w:left w:val="nil"/>
          <w:bottom w:val="nil"/>
          <w:right w:val="nil"/>
          <w:between w:val="nil"/>
        </w:pBdr>
        <w:spacing w:before="160" w:line="240" w:lineRule="auto"/>
        <w:ind w:left="25"/>
        <w:rPr>
          <w:rFonts w:ascii="Calibri" w:eastAsia="Calibri" w:hAnsi="Calibri" w:cs="Calibri"/>
          <w:color w:val="2F5496"/>
          <w:sz w:val="25"/>
          <w:szCs w:val="25"/>
        </w:rPr>
      </w:pPr>
      <w:r>
        <w:rPr>
          <w:rFonts w:ascii="Calibri" w:eastAsia="Calibri" w:hAnsi="Calibri" w:cs="Calibri"/>
          <w:color w:val="2F5496"/>
          <w:sz w:val="25"/>
          <w:szCs w:val="25"/>
        </w:rPr>
        <w:t xml:space="preserve">Quality of Sex </w:t>
      </w:r>
    </w:p>
    <w:p w14:paraId="0000008F" w14:textId="77777777" w:rsidR="002C077A" w:rsidRDefault="00CE3EDF">
      <w:pPr>
        <w:widowControl w:val="0"/>
        <w:pBdr>
          <w:top w:val="nil"/>
          <w:left w:val="nil"/>
          <w:bottom w:val="nil"/>
          <w:right w:val="nil"/>
          <w:between w:val="nil"/>
        </w:pBdr>
        <w:spacing w:before="196" w:line="240" w:lineRule="auto"/>
        <w:ind w:left="33"/>
        <w:rPr>
          <w:rFonts w:ascii="Calibri" w:eastAsia="Calibri" w:hAnsi="Calibri" w:cs="Calibri"/>
          <w:color w:val="000000"/>
          <w:sz w:val="24"/>
          <w:szCs w:val="24"/>
        </w:rPr>
      </w:pPr>
      <w:r>
        <w:rPr>
          <w:rFonts w:ascii="Calibri" w:eastAsia="Calibri" w:hAnsi="Calibri" w:cs="Calibri"/>
          <w:color w:val="000000"/>
          <w:sz w:val="24"/>
          <w:szCs w:val="24"/>
        </w:rPr>
        <w:t xml:space="preserve">1) The therapist assesses: </w:t>
      </w:r>
    </w:p>
    <w:p w14:paraId="00000090" w14:textId="77777777" w:rsidR="002C077A" w:rsidRDefault="00CE3EDF">
      <w:pPr>
        <w:widowControl w:val="0"/>
        <w:pBdr>
          <w:top w:val="nil"/>
          <w:left w:val="nil"/>
          <w:bottom w:val="nil"/>
          <w:right w:val="nil"/>
          <w:between w:val="nil"/>
        </w:pBdr>
        <w:spacing w:before="169" w:line="274" w:lineRule="auto"/>
        <w:ind w:left="751" w:right="756" w:hanging="367"/>
        <w:rPr>
          <w:rFonts w:ascii="Calibri" w:eastAsia="Calibri" w:hAnsi="Calibri" w:cs="Calibri"/>
          <w:color w:val="000000"/>
          <w:sz w:val="24"/>
          <w:szCs w:val="24"/>
        </w:rPr>
      </w:pPr>
      <w:r>
        <w:rPr>
          <w:rFonts w:ascii="Calibri" w:eastAsia="Calibri" w:hAnsi="Calibri" w:cs="Calibri"/>
          <w:color w:val="000000"/>
          <w:sz w:val="24"/>
          <w:szCs w:val="24"/>
        </w:rPr>
        <w:t xml:space="preserve">a) What the subjective level of satisfaction/neutrality/dissatisfaction is in each of the participants after a given sexual encounter or event. </w:t>
      </w:r>
    </w:p>
    <w:p w14:paraId="00000091" w14:textId="77777777" w:rsidR="002C077A" w:rsidRDefault="00CE3EDF">
      <w:pPr>
        <w:widowControl w:val="0"/>
        <w:pBdr>
          <w:top w:val="nil"/>
          <w:left w:val="nil"/>
          <w:bottom w:val="nil"/>
          <w:right w:val="nil"/>
          <w:between w:val="nil"/>
        </w:pBdr>
        <w:spacing w:before="45" w:line="274" w:lineRule="auto"/>
        <w:ind w:left="377" w:right="474" w:firstLine="6"/>
        <w:rPr>
          <w:rFonts w:ascii="Calibri" w:eastAsia="Calibri" w:hAnsi="Calibri" w:cs="Calibri"/>
          <w:color w:val="000000"/>
          <w:sz w:val="24"/>
          <w:szCs w:val="24"/>
        </w:rPr>
      </w:pPr>
      <w:r>
        <w:rPr>
          <w:rFonts w:ascii="Calibri" w:eastAsia="Calibri" w:hAnsi="Calibri" w:cs="Calibri"/>
          <w:color w:val="000000"/>
          <w:sz w:val="24"/>
          <w:szCs w:val="24"/>
        </w:rPr>
        <w:t>a) Current level of satisfaction versus recollections of a preferred time in their histories. b) Differences between each individual’s actual sex life versus ideal sex life. c) Differences between the individuals’ actual sex life versus fantasied sex life.</w:t>
      </w:r>
      <w:r>
        <w:rPr>
          <w:rFonts w:ascii="Calibri" w:eastAsia="Calibri" w:hAnsi="Calibri" w:cs="Calibri"/>
          <w:color w:val="000000"/>
          <w:sz w:val="24"/>
          <w:szCs w:val="24"/>
        </w:rPr>
        <w:t xml:space="preserve"> d) Whether the partners involved have communicated to each other their preferences with regard to nature/quality of sex. </w:t>
      </w:r>
    </w:p>
    <w:p w14:paraId="00000092" w14:textId="77777777" w:rsidR="002C077A" w:rsidRDefault="00CE3EDF">
      <w:pPr>
        <w:widowControl w:val="0"/>
        <w:pBdr>
          <w:top w:val="nil"/>
          <w:left w:val="nil"/>
          <w:bottom w:val="nil"/>
          <w:right w:val="nil"/>
          <w:between w:val="nil"/>
        </w:pBdr>
        <w:spacing w:before="30" w:line="274" w:lineRule="auto"/>
        <w:ind w:left="733" w:right="643" w:hanging="379"/>
        <w:rPr>
          <w:rFonts w:ascii="Calibri" w:eastAsia="Calibri" w:hAnsi="Calibri" w:cs="Calibri"/>
          <w:color w:val="000000"/>
          <w:sz w:val="24"/>
          <w:szCs w:val="24"/>
        </w:rPr>
      </w:pPr>
      <w:r>
        <w:rPr>
          <w:rFonts w:ascii="Calibri" w:eastAsia="Calibri" w:hAnsi="Calibri" w:cs="Calibri"/>
          <w:color w:val="000000"/>
          <w:sz w:val="24"/>
          <w:szCs w:val="24"/>
        </w:rPr>
        <w:t>e) Whether having sex on any given occasion leads to an increase of anticipation or an increase of dread.</w:t>
      </w:r>
    </w:p>
    <w:p w14:paraId="00000093" w14:textId="77777777" w:rsidR="002C077A" w:rsidRDefault="00CE3EDF">
      <w:pPr>
        <w:widowControl w:val="0"/>
        <w:pBdr>
          <w:top w:val="nil"/>
          <w:left w:val="nil"/>
          <w:bottom w:val="nil"/>
          <w:right w:val="nil"/>
          <w:between w:val="nil"/>
        </w:pBdr>
        <w:spacing w:line="240" w:lineRule="auto"/>
        <w:ind w:left="25"/>
        <w:rPr>
          <w:rFonts w:ascii="Calibri" w:eastAsia="Calibri" w:hAnsi="Calibri" w:cs="Calibri"/>
          <w:color w:val="000000"/>
        </w:rPr>
      </w:pPr>
      <w:r>
        <w:rPr>
          <w:rFonts w:ascii="Calibri" w:eastAsia="Calibri" w:hAnsi="Calibri" w:cs="Calibri"/>
          <w:color w:val="000000"/>
        </w:rPr>
        <w:t>2019 BESTCO Core Competenci</w:t>
      </w:r>
      <w:r>
        <w:rPr>
          <w:rFonts w:ascii="Calibri" w:eastAsia="Calibri" w:hAnsi="Calibri" w:cs="Calibri"/>
          <w:color w:val="000000"/>
        </w:rPr>
        <w:t xml:space="preserve">es Page | 9 </w:t>
      </w:r>
    </w:p>
    <w:p w14:paraId="00000094" w14:textId="77777777" w:rsidR="002C077A" w:rsidRDefault="00CE3EDF">
      <w:pPr>
        <w:widowControl w:val="0"/>
        <w:pBdr>
          <w:top w:val="nil"/>
          <w:left w:val="nil"/>
          <w:bottom w:val="nil"/>
          <w:right w:val="nil"/>
          <w:between w:val="nil"/>
        </w:pBdr>
        <w:spacing w:before="1" w:line="240" w:lineRule="auto"/>
        <w:ind w:left="27"/>
        <w:rPr>
          <w:rFonts w:ascii="Calibri" w:eastAsia="Calibri" w:hAnsi="Calibri" w:cs="Calibri"/>
          <w:color w:val="2F5496"/>
          <w:sz w:val="32"/>
          <w:szCs w:val="32"/>
        </w:rPr>
      </w:pPr>
      <w:r>
        <w:rPr>
          <w:rFonts w:ascii="Calibri" w:eastAsia="Calibri" w:hAnsi="Calibri" w:cs="Calibri"/>
          <w:color w:val="2F5496"/>
          <w:sz w:val="32"/>
          <w:szCs w:val="32"/>
        </w:rPr>
        <w:t xml:space="preserve">General Key Features: Therapy </w:t>
      </w:r>
    </w:p>
    <w:p w14:paraId="00000095" w14:textId="77777777" w:rsidR="002C077A" w:rsidRDefault="00CE3EDF">
      <w:pPr>
        <w:widowControl w:val="0"/>
        <w:pBdr>
          <w:top w:val="nil"/>
          <w:left w:val="nil"/>
          <w:bottom w:val="nil"/>
          <w:right w:val="nil"/>
          <w:between w:val="nil"/>
        </w:pBdr>
        <w:spacing w:before="512" w:line="240" w:lineRule="auto"/>
        <w:ind w:left="50"/>
        <w:rPr>
          <w:rFonts w:ascii="Calibri" w:eastAsia="Calibri" w:hAnsi="Calibri" w:cs="Calibri"/>
          <w:color w:val="2F5496"/>
          <w:sz w:val="25"/>
          <w:szCs w:val="25"/>
        </w:rPr>
      </w:pPr>
      <w:r>
        <w:rPr>
          <w:rFonts w:ascii="Calibri" w:eastAsia="Calibri" w:hAnsi="Calibri" w:cs="Calibri"/>
          <w:color w:val="2F5496"/>
          <w:sz w:val="25"/>
          <w:szCs w:val="25"/>
        </w:rPr>
        <w:t xml:space="preserve">Introduction </w:t>
      </w:r>
    </w:p>
    <w:p w14:paraId="00000096" w14:textId="77777777" w:rsidR="002C077A" w:rsidRDefault="00CE3EDF">
      <w:pPr>
        <w:widowControl w:val="0"/>
        <w:pBdr>
          <w:top w:val="nil"/>
          <w:left w:val="nil"/>
          <w:bottom w:val="nil"/>
          <w:right w:val="nil"/>
          <w:between w:val="nil"/>
        </w:pBdr>
        <w:spacing w:before="196" w:line="274" w:lineRule="auto"/>
        <w:ind w:left="32" w:right="109" w:firstLine="31"/>
        <w:rPr>
          <w:rFonts w:ascii="Calibri" w:eastAsia="Calibri" w:hAnsi="Calibri" w:cs="Calibri"/>
          <w:color w:val="000000"/>
          <w:sz w:val="24"/>
          <w:szCs w:val="24"/>
        </w:rPr>
      </w:pPr>
      <w:r>
        <w:rPr>
          <w:rFonts w:ascii="Calibri" w:eastAsia="Calibri" w:hAnsi="Calibri" w:cs="Calibri"/>
          <w:color w:val="000000"/>
          <w:sz w:val="24"/>
          <w:szCs w:val="24"/>
        </w:rPr>
        <w:t>In developing the Key Features for Core Competency in Sex Therapy for BESTCO members, it is important to be clear that members of BESTCO will come from different professional backgrounds and possess different theoretical perspectives. The General Key Featu</w:t>
      </w:r>
      <w:r>
        <w:rPr>
          <w:rFonts w:ascii="Calibri" w:eastAsia="Calibri" w:hAnsi="Calibri" w:cs="Calibri"/>
          <w:color w:val="000000"/>
          <w:sz w:val="24"/>
          <w:szCs w:val="24"/>
        </w:rPr>
        <w:t>res related to Therapy represent generalized expectations of BESTCO therapists. Some of the Key Features may not apply to the individual therapist – depending on theoretical orientation, or the Key Feature may be altered in some way to be consistent with t</w:t>
      </w:r>
      <w:r>
        <w:rPr>
          <w:rFonts w:ascii="Calibri" w:eastAsia="Calibri" w:hAnsi="Calibri" w:cs="Calibri"/>
          <w:color w:val="000000"/>
          <w:sz w:val="24"/>
          <w:szCs w:val="24"/>
        </w:rPr>
        <w:t xml:space="preserve">he therapist’s orientation. The </w:t>
      </w:r>
      <w:proofErr w:type="spellStart"/>
      <w:r>
        <w:rPr>
          <w:rFonts w:ascii="Calibri" w:eastAsia="Calibri" w:hAnsi="Calibri" w:cs="Calibri"/>
          <w:color w:val="000000"/>
          <w:sz w:val="24"/>
          <w:szCs w:val="24"/>
        </w:rPr>
        <w:t>over arching</w:t>
      </w:r>
      <w:proofErr w:type="spellEnd"/>
      <w:r>
        <w:rPr>
          <w:rFonts w:ascii="Calibri" w:eastAsia="Calibri" w:hAnsi="Calibri" w:cs="Calibri"/>
          <w:color w:val="000000"/>
          <w:sz w:val="24"/>
          <w:szCs w:val="24"/>
        </w:rPr>
        <w:t xml:space="preserve"> Key Feature is that all Associate Members will be able to explain and, if necessary, document their therapeutic approach, and demonstrate how that approach is congruent with the sex therapy they are providing. T</w:t>
      </w:r>
      <w:r>
        <w:rPr>
          <w:rFonts w:ascii="Calibri" w:eastAsia="Calibri" w:hAnsi="Calibri" w:cs="Calibri"/>
          <w:color w:val="000000"/>
          <w:sz w:val="24"/>
          <w:szCs w:val="24"/>
        </w:rPr>
        <w:t xml:space="preserve">he therapist’s approach must, at all times, fit into the Ethical and Professional Guidelines of BESTCO. </w:t>
      </w:r>
    </w:p>
    <w:p w14:paraId="00000097" w14:textId="77777777" w:rsidR="002C077A" w:rsidRDefault="00CE3EDF">
      <w:pPr>
        <w:widowControl w:val="0"/>
        <w:pBdr>
          <w:top w:val="nil"/>
          <w:left w:val="nil"/>
          <w:bottom w:val="nil"/>
          <w:right w:val="nil"/>
          <w:between w:val="nil"/>
        </w:pBdr>
        <w:spacing w:before="150" w:line="274" w:lineRule="auto"/>
        <w:ind w:left="39" w:right="682" w:hanging="24"/>
        <w:rPr>
          <w:rFonts w:ascii="Calibri" w:eastAsia="Calibri" w:hAnsi="Calibri" w:cs="Calibri"/>
          <w:color w:val="000000"/>
          <w:sz w:val="24"/>
          <w:szCs w:val="24"/>
        </w:rPr>
      </w:pPr>
      <w:r>
        <w:rPr>
          <w:rFonts w:ascii="Calibri" w:eastAsia="Calibri" w:hAnsi="Calibri" w:cs="Calibri"/>
          <w:color w:val="000000"/>
          <w:sz w:val="24"/>
          <w:szCs w:val="24"/>
        </w:rPr>
        <w:t xml:space="preserve">The General Key Features are organized under the following headings – Clinical Orientation, Clinical Formulation, Referral/Collaboration, Psychoeducation, Interventions and Therapy. </w:t>
      </w:r>
    </w:p>
    <w:p w14:paraId="00000098" w14:textId="77777777" w:rsidR="002C077A" w:rsidRDefault="00CE3EDF">
      <w:pPr>
        <w:widowControl w:val="0"/>
        <w:pBdr>
          <w:top w:val="nil"/>
          <w:left w:val="nil"/>
          <w:bottom w:val="nil"/>
          <w:right w:val="nil"/>
          <w:between w:val="nil"/>
        </w:pBdr>
        <w:spacing w:before="165" w:line="274" w:lineRule="auto"/>
        <w:ind w:left="32" w:right="586" w:firstLine="4"/>
        <w:rPr>
          <w:rFonts w:ascii="Calibri" w:eastAsia="Calibri" w:hAnsi="Calibri" w:cs="Calibri"/>
          <w:color w:val="000000"/>
          <w:sz w:val="24"/>
          <w:szCs w:val="24"/>
        </w:rPr>
      </w:pPr>
      <w:r>
        <w:rPr>
          <w:rFonts w:ascii="Calibri" w:eastAsia="Calibri" w:hAnsi="Calibri" w:cs="Calibri"/>
          <w:color w:val="000000"/>
          <w:sz w:val="24"/>
          <w:szCs w:val="24"/>
        </w:rPr>
        <w:t>Specific Key Features related to Therapy, related to specific clinical to</w:t>
      </w:r>
      <w:r>
        <w:rPr>
          <w:rFonts w:ascii="Calibri" w:eastAsia="Calibri" w:hAnsi="Calibri" w:cs="Calibri"/>
          <w:color w:val="000000"/>
          <w:sz w:val="24"/>
          <w:szCs w:val="24"/>
        </w:rPr>
        <w:t xml:space="preserve">pics, are listed under the topics. </w:t>
      </w:r>
    </w:p>
    <w:p w14:paraId="00000099" w14:textId="77777777" w:rsidR="002C077A" w:rsidRDefault="00CE3EDF">
      <w:pPr>
        <w:widowControl w:val="0"/>
        <w:pBdr>
          <w:top w:val="nil"/>
          <w:left w:val="nil"/>
          <w:bottom w:val="nil"/>
          <w:right w:val="nil"/>
          <w:between w:val="nil"/>
        </w:pBdr>
        <w:spacing w:before="165" w:line="274" w:lineRule="auto"/>
        <w:ind w:left="39" w:right="765" w:hanging="2"/>
        <w:rPr>
          <w:rFonts w:ascii="Calibri" w:eastAsia="Calibri" w:hAnsi="Calibri" w:cs="Calibri"/>
          <w:color w:val="000000"/>
          <w:sz w:val="24"/>
          <w:szCs w:val="24"/>
        </w:rPr>
      </w:pPr>
      <w:r>
        <w:rPr>
          <w:rFonts w:ascii="Calibri" w:eastAsia="Calibri" w:hAnsi="Calibri" w:cs="Calibri"/>
          <w:color w:val="000000"/>
          <w:sz w:val="24"/>
          <w:szCs w:val="24"/>
        </w:rPr>
        <w:t>Some of these Key Features are deliberately “redundant” in that they may serve as both as Assessment and Therapeutic Key Features.</w:t>
      </w:r>
    </w:p>
    <w:p w14:paraId="0000009A" w14:textId="77777777" w:rsidR="002C077A" w:rsidRDefault="00CE3EDF">
      <w:pPr>
        <w:widowControl w:val="0"/>
        <w:pBdr>
          <w:top w:val="nil"/>
          <w:left w:val="nil"/>
          <w:bottom w:val="nil"/>
          <w:right w:val="nil"/>
          <w:between w:val="nil"/>
        </w:pBdr>
        <w:spacing w:line="240" w:lineRule="auto"/>
        <w:ind w:left="25"/>
        <w:rPr>
          <w:rFonts w:ascii="Calibri" w:eastAsia="Calibri" w:hAnsi="Calibri" w:cs="Calibri"/>
          <w:color w:val="2F5496"/>
          <w:sz w:val="25"/>
          <w:szCs w:val="25"/>
        </w:rPr>
      </w:pPr>
      <w:r>
        <w:rPr>
          <w:rFonts w:ascii="Calibri" w:eastAsia="Calibri" w:hAnsi="Calibri" w:cs="Calibri"/>
          <w:color w:val="2F5496"/>
          <w:sz w:val="25"/>
          <w:szCs w:val="25"/>
        </w:rPr>
        <w:t xml:space="preserve">Clinical Orientation </w:t>
      </w:r>
    </w:p>
    <w:p w14:paraId="0000009B" w14:textId="77777777" w:rsidR="002C077A" w:rsidRDefault="00CE3EDF">
      <w:pPr>
        <w:widowControl w:val="0"/>
        <w:pBdr>
          <w:top w:val="nil"/>
          <w:left w:val="nil"/>
          <w:bottom w:val="nil"/>
          <w:right w:val="nil"/>
          <w:between w:val="nil"/>
        </w:pBdr>
        <w:spacing w:before="196" w:line="274" w:lineRule="auto"/>
        <w:ind w:left="382" w:right="358" w:hanging="349"/>
        <w:rPr>
          <w:rFonts w:ascii="Calibri" w:eastAsia="Calibri" w:hAnsi="Calibri" w:cs="Calibri"/>
          <w:color w:val="000000"/>
          <w:sz w:val="24"/>
          <w:szCs w:val="24"/>
        </w:rPr>
      </w:pPr>
      <w:r>
        <w:rPr>
          <w:rFonts w:ascii="Calibri" w:eastAsia="Calibri" w:hAnsi="Calibri" w:cs="Calibri"/>
          <w:color w:val="000000"/>
          <w:sz w:val="24"/>
          <w:szCs w:val="24"/>
        </w:rPr>
        <w:t xml:space="preserve">1) Using a comprehensive working definition of any sexual difficulty, clinical decisions can be substantiated based on the therapist’s theoretical orientation. </w:t>
      </w:r>
    </w:p>
    <w:p w14:paraId="0000009C" w14:textId="77777777" w:rsidR="002C077A" w:rsidRDefault="00CE3EDF">
      <w:pPr>
        <w:widowControl w:val="0"/>
        <w:pBdr>
          <w:top w:val="nil"/>
          <w:left w:val="nil"/>
          <w:bottom w:val="nil"/>
          <w:right w:val="nil"/>
          <w:between w:val="nil"/>
        </w:pBdr>
        <w:spacing w:before="165" w:line="274" w:lineRule="auto"/>
        <w:ind w:left="362" w:right="321" w:hanging="335"/>
        <w:rPr>
          <w:rFonts w:ascii="Calibri" w:eastAsia="Calibri" w:hAnsi="Calibri" w:cs="Calibri"/>
          <w:color w:val="000000"/>
          <w:sz w:val="24"/>
          <w:szCs w:val="24"/>
        </w:rPr>
      </w:pPr>
      <w:r>
        <w:rPr>
          <w:rFonts w:ascii="Calibri" w:eastAsia="Calibri" w:hAnsi="Calibri" w:cs="Calibri"/>
          <w:color w:val="000000"/>
          <w:sz w:val="24"/>
          <w:szCs w:val="24"/>
        </w:rPr>
        <w:lastRenderedPageBreak/>
        <w:t>2) Using their own clinical conceptualizations of the problem, therapists can integrate the com</w:t>
      </w:r>
      <w:r>
        <w:rPr>
          <w:rFonts w:ascii="Calibri" w:eastAsia="Calibri" w:hAnsi="Calibri" w:cs="Calibri"/>
          <w:color w:val="000000"/>
          <w:sz w:val="24"/>
          <w:szCs w:val="24"/>
        </w:rPr>
        <w:t xml:space="preserve">plex assessment factors that are contributing to the presenting problem and create a formulation or explanation that is meaningful to the client(s). </w:t>
      </w:r>
    </w:p>
    <w:p w14:paraId="0000009D" w14:textId="77777777" w:rsidR="002C077A" w:rsidRDefault="00CE3EDF">
      <w:pPr>
        <w:widowControl w:val="0"/>
        <w:pBdr>
          <w:top w:val="nil"/>
          <w:left w:val="nil"/>
          <w:bottom w:val="nil"/>
          <w:right w:val="nil"/>
          <w:between w:val="nil"/>
        </w:pBdr>
        <w:spacing w:before="165" w:line="240" w:lineRule="auto"/>
        <w:ind w:left="25"/>
        <w:rPr>
          <w:rFonts w:ascii="Calibri" w:eastAsia="Calibri" w:hAnsi="Calibri" w:cs="Calibri"/>
          <w:color w:val="000000"/>
          <w:sz w:val="24"/>
          <w:szCs w:val="24"/>
        </w:rPr>
      </w:pPr>
      <w:r>
        <w:rPr>
          <w:rFonts w:ascii="Calibri" w:eastAsia="Calibri" w:hAnsi="Calibri" w:cs="Calibri"/>
          <w:color w:val="000000"/>
          <w:sz w:val="24"/>
          <w:szCs w:val="24"/>
        </w:rPr>
        <w:t xml:space="preserve">3) Therapists are able to: </w:t>
      </w:r>
    </w:p>
    <w:p w14:paraId="0000009E" w14:textId="77777777" w:rsidR="002C077A" w:rsidRDefault="00CE3EDF">
      <w:pPr>
        <w:widowControl w:val="0"/>
        <w:pBdr>
          <w:top w:val="nil"/>
          <w:left w:val="nil"/>
          <w:bottom w:val="nil"/>
          <w:right w:val="nil"/>
          <w:between w:val="nil"/>
        </w:pBdr>
        <w:spacing w:before="169" w:line="274" w:lineRule="auto"/>
        <w:ind w:left="743" w:right="603" w:hanging="359"/>
        <w:rPr>
          <w:rFonts w:ascii="Calibri" w:eastAsia="Calibri" w:hAnsi="Calibri" w:cs="Calibri"/>
          <w:color w:val="000000"/>
          <w:sz w:val="24"/>
          <w:szCs w:val="24"/>
        </w:rPr>
      </w:pPr>
      <w:r>
        <w:rPr>
          <w:rFonts w:ascii="Calibri" w:eastAsia="Calibri" w:hAnsi="Calibri" w:cs="Calibri"/>
          <w:color w:val="000000"/>
          <w:sz w:val="24"/>
          <w:szCs w:val="24"/>
        </w:rPr>
        <w:t xml:space="preserve">a) Consider integration of couple/relationship therapy into sex therapy, based on their clinical perspectives. </w:t>
      </w:r>
    </w:p>
    <w:p w14:paraId="0000009F" w14:textId="77777777" w:rsidR="002C077A" w:rsidRDefault="00CE3EDF">
      <w:pPr>
        <w:widowControl w:val="0"/>
        <w:pBdr>
          <w:top w:val="nil"/>
          <w:left w:val="nil"/>
          <w:bottom w:val="nil"/>
          <w:right w:val="nil"/>
          <w:between w:val="nil"/>
        </w:pBdr>
        <w:spacing w:before="165" w:line="374" w:lineRule="auto"/>
        <w:ind w:left="393" w:right="1616" w:hanging="2"/>
        <w:rPr>
          <w:rFonts w:ascii="Calibri" w:eastAsia="Calibri" w:hAnsi="Calibri" w:cs="Calibri"/>
          <w:color w:val="000000"/>
          <w:sz w:val="24"/>
          <w:szCs w:val="24"/>
        </w:rPr>
      </w:pPr>
      <w:r>
        <w:rPr>
          <w:rFonts w:ascii="Calibri" w:eastAsia="Calibri" w:hAnsi="Calibri" w:cs="Calibri"/>
          <w:color w:val="000000"/>
          <w:sz w:val="24"/>
          <w:szCs w:val="24"/>
        </w:rPr>
        <w:t xml:space="preserve">b) Determine modality of treatment i.e., individual, /relational, or group c) Display knowledge about a wide variety of possible sex therapy approaches. </w:t>
      </w:r>
    </w:p>
    <w:p w14:paraId="000000A0" w14:textId="77777777" w:rsidR="002C077A" w:rsidRDefault="00CE3EDF">
      <w:pPr>
        <w:widowControl w:val="0"/>
        <w:pBdr>
          <w:top w:val="nil"/>
          <w:left w:val="nil"/>
          <w:bottom w:val="nil"/>
          <w:right w:val="nil"/>
          <w:between w:val="nil"/>
        </w:pBdr>
        <w:spacing w:before="80" w:line="274" w:lineRule="auto"/>
        <w:ind w:left="724" w:right="189" w:hanging="339"/>
        <w:rPr>
          <w:rFonts w:ascii="Calibri" w:eastAsia="Calibri" w:hAnsi="Calibri" w:cs="Calibri"/>
          <w:color w:val="000000"/>
          <w:sz w:val="24"/>
          <w:szCs w:val="24"/>
        </w:rPr>
      </w:pPr>
      <w:r>
        <w:rPr>
          <w:rFonts w:ascii="Calibri" w:eastAsia="Calibri" w:hAnsi="Calibri" w:cs="Calibri"/>
          <w:color w:val="000000"/>
          <w:sz w:val="24"/>
          <w:szCs w:val="24"/>
        </w:rPr>
        <w:t xml:space="preserve">d) Recognize the importance of addressing other contributing factors including life stressors in the generation of symptoms and address these issues either in conjunction with the sexual issue or before or instead of addressing the sexual issue. </w:t>
      </w:r>
    </w:p>
    <w:p w14:paraId="000000A1" w14:textId="77777777" w:rsidR="002C077A" w:rsidRDefault="00CE3EDF">
      <w:pPr>
        <w:widowControl w:val="0"/>
        <w:pBdr>
          <w:top w:val="nil"/>
          <w:left w:val="nil"/>
          <w:bottom w:val="nil"/>
          <w:right w:val="nil"/>
          <w:between w:val="nil"/>
        </w:pBdr>
        <w:spacing w:before="1144" w:line="240" w:lineRule="auto"/>
        <w:ind w:left="25"/>
        <w:rPr>
          <w:rFonts w:ascii="Calibri" w:eastAsia="Calibri" w:hAnsi="Calibri" w:cs="Calibri"/>
          <w:color w:val="000000"/>
        </w:rPr>
      </w:pPr>
      <w:r>
        <w:rPr>
          <w:rFonts w:ascii="Calibri" w:eastAsia="Calibri" w:hAnsi="Calibri" w:cs="Calibri"/>
          <w:color w:val="000000"/>
        </w:rPr>
        <w:t>2019 BEST</w:t>
      </w:r>
      <w:r>
        <w:rPr>
          <w:rFonts w:ascii="Calibri" w:eastAsia="Calibri" w:hAnsi="Calibri" w:cs="Calibri"/>
          <w:color w:val="000000"/>
        </w:rPr>
        <w:t xml:space="preserve">CO Core Competencies Page | 10 </w:t>
      </w:r>
    </w:p>
    <w:p w14:paraId="000000A2" w14:textId="77777777" w:rsidR="002C077A" w:rsidRDefault="00CE3EDF">
      <w:pPr>
        <w:widowControl w:val="0"/>
        <w:pBdr>
          <w:top w:val="nil"/>
          <w:left w:val="nil"/>
          <w:bottom w:val="nil"/>
          <w:right w:val="nil"/>
          <w:between w:val="nil"/>
        </w:pBdr>
        <w:spacing w:before="1" w:line="240" w:lineRule="auto"/>
        <w:ind w:left="27"/>
        <w:rPr>
          <w:rFonts w:ascii="Calibri" w:eastAsia="Calibri" w:hAnsi="Calibri" w:cs="Calibri"/>
          <w:color w:val="2F5496"/>
          <w:sz w:val="32"/>
          <w:szCs w:val="32"/>
        </w:rPr>
      </w:pPr>
      <w:r>
        <w:rPr>
          <w:rFonts w:ascii="Calibri" w:eastAsia="Calibri" w:hAnsi="Calibri" w:cs="Calibri"/>
          <w:color w:val="2F5496"/>
          <w:sz w:val="32"/>
          <w:szCs w:val="32"/>
        </w:rPr>
        <w:t xml:space="preserve">General Key Features: Therapy </w:t>
      </w:r>
    </w:p>
    <w:p w14:paraId="000000A3" w14:textId="77777777" w:rsidR="002C077A" w:rsidRDefault="00CE3EDF">
      <w:pPr>
        <w:widowControl w:val="0"/>
        <w:pBdr>
          <w:top w:val="nil"/>
          <w:left w:val="nil"/>
          <w:bottom w:val="nil"/>
          <w:right w:val="nil"/>
          <w:between w:val="nil"/>
        </w:pBdr>
        <w:spacing w:before="512" w:line="240" w:lineRule="auto"/>
        <w:ind w:left="25"/>
        <w:rPr>
          <w:rFonts w:ascii="Calibri" w:eastAsia="Calibri" w:hAnsi="Calibri" w:cs="Calibri"/>
          <w:color w:val="2F5496"/>
          <w:sz w:val="25"/>
          <w:szCs w:val="25"/>
        </w:rPr>
      </w:pPr>
      <w:r>
        <w:rPr>
          <w:rFonts w:ascii="Calibri" w:eastAsia="Calibri" w:hAnsi="Calibri" w:cs="Calibri"/>
          <w:color w:val="2F5496"/>
          <w:sz w:val="25"/>
          <w:szCs w:val="25"/>
        </w:rPr>
        <w:t xml:space="preserve">Clinical Formulation </w:t>
      </w:r>
    </w:p>
    <w:p w14:paraId="000000A4" w14:textId="77777777" w:rsidR="002C077A" w:rsidRDefault="00CE3EDF">
      <w:pPr>
        <w:widowControl w:val="0"/>
        <w:pBdr>
          <w:top w:val="nil"/>
          <w:left w:val="nil"/>
          <w:bottom w:val="nil"/>
          <w:right w:val="nil"/>
          <w:between w:val="nil"/>
        </w:pBdr>
        <w:spacing w:before="196" w:line="274" w:lineRule="auto"/>
        <w:ind w:left="391" w:right="246" w:hanging="357"/>
        <w:rPr>
          <w:rFonts w:ascii="Calibri" w:eastAsia="Calibri" w:hAnsi="Calibri" w:cs="Calibri"/>
          <w:color w:val="000000"/>
          <w:sz w:val="24"/>
          <w:szCs w:val="24"/>
        </w:rPr>
      </w:pPr>
      <w:r>
        <w:rPr>
          <w:rFonts w:ascii="Calibri" w:eastAsia="Calibri" w:hAnsi="Calibri" w:cs="Calibri"/>
          <w:color w:val="000000"/>
          <w:sz w:val="24"/>
          <w:szCs w:val="24"/>
        </w:rPr>
        <w:t>1) As part of a thorough and ongoing assessment, the therapist is able to consider the possibility that the concern does not warrant a ‘</w:t>
      </w:r>
      <w:proofErr w:type="gramStart"/>
      <w:r>
        <w:rPr>
          <w:rFonts w:ascii="Calibri" w:eastAsia="Calibri" w:hAnsi="Calibri" w:cs="Calibri"/>
          <w:color w:val="000000"/>
          <w:sz w:val="24"/>
          <w:szCs w:val="24"/>
        </w:rPr>
        <w:t>diagnosis’</w:t>
      </w:r>
      <w:proofErr w:type="gramEnd"/>
      <w:r>
        <w:rPr>
          <w:rFonts w:ascii="Calibri" w:eastAsia="Calibri" w:hAnsi="Calibri" w:cs="Calibri"/>
          <w:color w:val="000000"/>
          <w:sz w:val="24"/>
          <w:szCs w:val="24"/>
        </w:rPr>
        <w:t xml:space="preserve">, and the possibility that there is no problem, and communicate this to the client(s). </w:t>
      </w:r>
    </w:p>
    <w:p w14:paraId="000000A5" w14:textId="77777777" w:rsidR="002C077A" w:rsidRDefault="00CE3EDF">
      <w:pPr>
        <w:widowControl w:val="0"/>
        <w:pBdr>
          <w:top w:val="nil"/>
          <w:left w:val="nil"/>
          <w:bottom w:val="nil"/>
          <w:right w:val="nil"/>
          <w:between w:val="nil"/>
        </w:pBdr>
        <w:spacing w:before="165" w:line="274" w:lineRule="auto"/>
        <w:ind w:left="383" w:right="240" w:hanging="357"/>
        <w:rPr>
          <w:rFonts w:ascii="Calibri" w:eastAsia="Calibri" w:hAnsi="Calibri" w:cs="Calibri"/>
          <w:color w:val="000000"/>
          <w:sz w:val="24"/>
          <w:szCs w:val="24"/>
        </w:rPr>
      </w:pPr>
      <w:r>
        <w:rPr>
          <w:rFonts w:ascii="Calibri" w:eastAsia="Calibri" w:hAnsi="Calibri" w:cs="Calibri"/>
          <w:color w:val="000000"/>
          <w:sz w:val="24"/>
          <w:szCs w:val="24"/>
        </w:rPr>
        <w:t>2) Therapists are able</w:t>
      </w:r>
      <w:r>
        <w:rPr>
          <w:rFonts w:ascii="Calibri" w:eastAsia="Calibri" w:hAnsi="Calibri" w:cs="Calibri"/>
          <w:color w:val="000000"/>
          <w:sz w:val="24"/>
          <w:szCs w:val="24"/>
        </w:rPr>
        <w:t xml:space="preserve"> to use their own clinical models of conceptualizing the presenting concern and integrate the possible factors that are contributing to the concern in order to create a formulation or explanation that is meaningful and useful to the client(s). </w:t>
      </w:r>
    </w:p>
    <w:p w14:paraId="000000A6" w14:textId="77777777" w:rsidR="002C077A" w:rsidRDefault="00CE3EDF">
      <w:pPr>
        <w:widowControl w:val="0"/>
        <w:pBdr>
          <w:top w:val="nil"/>
          <w:left w:val="nil"/>
          <w:bottom w:val="nil"/>
          <w:right w:val="nil"/>
          <w:between w:val="nil"/>
        </w:pBdr>
        <w:spacing w:before="165" w:line="262" w:lineRule="auto"/>
        <w:ind w:left="85" w:right="442"/>
        <w:jc w:val="center"/>
        <w:rPr>
          <w:rFonts w:ascii="Calibri" w:eastAsia="Calibri" w:hAnsi="Calibri" w:cs="Calibri"/>
          <w:color w:val="000000"/>
          <w:sz w:val="24"/>
          <w:szCs w:val="24"/>
        </w:rPr>
      </w:pPr>
      <w:r>
        <w:rPr>
          <w:rFonts w:ascii="Calibri" w:eastAsia="Calibri" w:hAnsi="Calibri" w:cs="Calibri"/>
          <w:color w:val="000000"/>
          <w:sz w:val="24"/>
          <w:szCs w:val="24"/>
        </w:rPr>
        <w:t xml:space="preserve">3) Recognizing the possible complexity of the concern, the therapist is able to create, along with the individual or couple, a plan to address the various contributing factors </w:t>
      </w:r>
    </w:p>
    <w:p w14:paraId="000000A7" w14:textId="77777777" w:rsidR="002C077A" w:rsidRDefault="00CE3EDF">
      <w:pPr>
        <w:widowControl w:val="0"/>
        <w:pBdr>
          <w:top w:val="nil"/>
          <w:left w:val="nil"/>
          <w:bottom w:val="nil"/>
          <w:right w:val="nil"/>
          <w:between w:val="nil"/>
        </w:pBdr>
        <w:spacing w:before="177" w:line="274" w:lineRule="auto"/>
        <w:ind w:left="383" w:right="197" w:hanging="380"/>
        <w:rPr>
          <w:rFonts w:ascii="Calibri" w:eastAsia="Calibri" w:hAnsi="Calibri" w:cs="Calibri"/>
          <w:color w:val="000000"/>
          <w:sz w:val="24"/>
          <w:szCs w:val="24"/>
        </w:rPr>
      </w:pPr>
      <w:r>
        <w:rPr>
          <w:rFonts w:ascii="Calibri" w:eastAsia="Calibri" w:hAnsi="Calibri" w:cs="Calibri"/>
          <w:color w:val="000000"/>
          <w:sz w:val="24"/>
          <w:szCs w:val="24"/>
        </w:rPr>
        <w:t xml:space="preserve">4) While obtaining a full history of the sexual concern, the therapist is able to confirm with the client(s) the reasons for seeking sex therapy services. </w:t>
      </w:r>
    </w:p>
    <w:p w14:paraId="000000A8" w14:textId="77777777" w:rsidR="002C077A" w:rsidRDefault="00CE3EDF">
      <w:pPr>
        <w:widowControl w:val="0"/>
        <w:pBdr>
          <w:top w:val="nil"/>
          <w:left w:val="nil"/>
          <w:bottom w:val="nil"/>
          <w:right w:val="nil"/>
          <w:between w:val="nil"/>
        </w:pBdr>
        <w:spacing w:before="165" w:line="240" w:lineRule="auto"/>
        <w:ind w:left="25"/>
        <w:rPr>
          <w:rFonts w:ascii="Calibri" w:eastAsia="Calibri" w:hAnsi="Calibri" w:cs="Calibri"/>
          <w:color w:val="000000"/>
          <w:sz w:val="24"/>
          <w:szCs w:val="24"/>
        </w:rPr>
      </w:pPr>
      <w:r>
        <w:rPr>
          <w:rFonts w:ascii="Calibri" w:eastAsia="Calibri" w:hAnsi="Calibri" w:cs="Calibri"/>
          <w:color w:val="000000"/>
          <w:sz w:val="24"/>
          <w:szCs w:val="24"/>
        </w:rPr>
        <w:t xml:space="preserve">5) The therapist is able to: </w:t>
      </w:r>
    </w:p>
    <w:p w14:paraId="000000A9" w14:textId="77777777" w:rsidR="002C077A" w:rsidRDefault="00CE3EDF">
      <w:pPr>
        <w:widowControl w:val="0"/>
        <w:pBdr>
          <w:top w:val="nil"/>
          <w:left w:val="nil"/>
          <w:bottom w:val="nil"/>
          <w:right w:val="nil"/>
          <w:between w:val="nil"/>
        </w:pBdr>
        <w:spacing w:before="169" w:line="281" w:lineRule="auto"/>
        <w:ind w:left="391" w:right="147" w:hanging="22"/>
        <w:rPr>
          <w:rFonts w:ascii="Calibri" w:eastAsia="Calibri" w:hAnsi="Calibri" w:cs="Calibri"/>
          <w:color w:val="000000"/>
          <w:sz w:val="24"/>
          <w:szCs w:val="24"/>
        </w:rPr>
      </w:pPr>
      <w:r>
        <w:rPr>
          <w:rFonts w:ascii="Calibri" w:eastAsia="Calibri" w:hAnsi="Calibri" w:cs="Calibri"/>
          <w:color w:val="000000"/>
          <w:sz w:val="24"/>
          <w:szCs w:val="24"/>
        </w:rPr>
        <w:t>a) Explore the individual’(s’) goals for therapy and if in a relationship, whether or not their partner’(s’) shares the same goals, and if they wish to be part of the process. b) Discuss the pros and cons of the concern being ‘cured’.</w:t>
      </w:r>
    </w:p>
    <w:p w14:paraId="000000AA" w14:textId="77777777" w:rsidR="002C077A" w:rsidRDefault="00CE3EDF">
      <w:pPr>
        <w:widowControl w:val="0"/>
        <w:pBdr>
          <w:top w:val="nil"/>
          <w:left w:val="nil"/>
          <w:bottom w:val="nil"/>
          <w:right w:val="nil"/>
          <w:between w:val="nil"/>
        </w:pBdr>
        <w:spacing w:line="274" w:lineRule="auto"/>
        <w:ind w:left="749" w:right="194" w:hanging="365"/>
        <w:rPr>
          <w:rFonts w:ascii="Calibri" w:eastAsia="Calibri" w:hAnsi="Calibri" w:cs="Calibri"/>
          <w:color w:val="000000"/>
          <w:sz w:val="24"/>
          <w:szCs w:val="24"/>
        </w:rPr>
      </w:pPr>
      <w:r>
        <w:rPr>
          <w:rFonts w:ascii="Calibri" w:eastAsia="Calibri" w:hAnsi="Calibri" w:cs="Calibri"/>
          <w:color w:val="000000"/>
          <w:sz w:val="24"/>
          <w:szCs w:val="24"/>
        </w:rPr>
        <w:t>c) Gain a clear under</w:t>
      </w:r>
      <w:r>
        <w:rPr>
          <w:rFonts w:ascii="Calibri" w:eastAsia="Calibri" w:hAnsi="Calibri" w:cs="Calibri"/>
          <w:color w:val="000000"/>
          <w:sz w:val="24"/>
          <w:szCs w:val="24"/>
        </w:rPr>
        <w:t xml:space="preserve">standing of possible consequence the client(s) might experience if the ‘problem’ was/was not resolved successfully. </w:t>
      </w:r>
    </w:p>
    <w:p w14:paraId="000000AB" w14:textId="77777777" w:rsidR="002C077A" w:rsidRDefault="00CE3EDF">
      <w:pPr>
        <w:widowControl w:val="0"/>
        <w:pBdr>
          <w:top w:val="nil"/>
          <w:left w:val="nil"/>
          <w:bottom w:val="nil"/>
          <w:right w:val="nil"/>
          <w:between w:val="nil"/>
        </w:pBdr>
        <w:spacing w:before="45" w:line="262" w:lineRule="auto"/>
        <w:ind w:left="753" w:right="616" w:hanging="368"/>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d) Display awareness that in addition to treating the presenting problem, therapy may Provide other opportunities for growth. </w:t>
      </w:r>
    </w:p>
    <w:p w14:paraId="000000AC" w14:textId="77777777" w:rsidR="002C077A" w:rsidRDefault="00CE3EDF">
      <w:pPr>
        <w:widowControl w:val="0"/>
        <w:pBdr>
          <w:top w:val="nil"/>
          <w:left w:val="nil"/>
          <w:bottom w:val="nil"/>
          <w:right w:val="nil"/>
          <w:between w:val="nil"/>
        </w:pBdr>
        <w:spacing w:before="57" w:line="274" w:lineRule="auto"/>
        <w:ind w:left="744" w:right="262" w:hanging="360"/>
        <w:rPr>
          <w:rFonts w:ascii="Calibri" w:eastAsia="Calibri" w:hAnsi="Calibri" w:cs="Calibri"/>
          <w:color w:val="000000"/>
          <w:sz w:val="24"/>
          <w:szCs w:val="24"/>
        </w:rPr>
      </w:pPr>
      <w:r>
        <w:rPr>
          <w:rFonts w:ascii="Calibri" w:eastAsia="Calibri" w:hAnsi="Calibri" w:cs="Calibri"/>
          <w:color w:val="000000"/>
          <w:sz w:val="24"/>
          <w:szCs w:val="24"/>
        </w:rPr>
        <w:t xml:space="preserve">e) Explore and clarify goals, and obstacles to those goals and does not assume those goals are only based on the presenting complaint. </w:t>
      </w:r>
    </w:p>
    <w:p w14:paraId="000000AD" w14:textId="77777777" w:rsidR="002C077A" w:rsidRDefault="00CE3EDF">
      <w:pPr>
        <w:widowControl w:val="0"/>
        <w:pBdr>
          <w:top w:val="nil"/>
          <w:left w:val="nil"/>
          <w:bottom w:val="nil"/>
          <w:right w:val="nil"/>
          <w:between w:val="nil"/>
        </w:pBdr>
        <w:spacing w:before="45" w:line="262" w:lineRule="auto"/>
        <w:ind w:left="743" w:right="681" w:hanging="381"/>
        <w:rPr>
          <w:rFonts w:ascii="Calibri" w:eastAsia="Calibri" w:hAnsi="Calibri" w:cs="Calibri"/>
          <w:color w:val="000000"/>
          <w:sz w:val="24"/>
          <w:szCs w:val="24"/>
        </w:rPr>
      </w:pPr>
      <w:r>
        <w:rPr>
          <w:rFonts w:ascii="Calibri" w:eastAsia="Calibri" w:hAnsi="Calibri" w:cs="Calibri"/>
          <w:color w:val="000000"/>
          <w:sz w:val="24"/>
          <w:szCs w:val="24"/>
        </w:rPr>
        <w:t xml:space="preserve">f) Pay attention to loss, disappointment and how these experiences have affected the client(s). </w:t>
      </w:r>
    </w:p>
    <w:p w14:paraId="000000AE" w14:textId="77777777" w:rsidR="002C077A" w:rsidRDefault="00CE3EDF">
      <w:pPr>
        <w:widowControl w:val="0"/>
        <w:pBdr>
          <w:top w:val="nil"/>
          <w:left w:val="nil"/>
          <w:bottom w:val="nil"/>
          <w:right w:val="nil"/>
          <w:between w:val="nil"/>
        </w:pBdr>
        <w:spacing w:before="177" w:line="274" w:lineRule="auto"/>
        <w:ind w:left="384" w:right="508" w:hanging="358"/>
        <w:rPr>
          <w:rFonts w:ascii="Calibri" w:eastAsia="Calibri" w:hAnsi="Calibri" w:cs="Calibri"/>
          <w:color w:val="000000"/>
          <w:sz w:val="24"/>
          <w:szCs w:val="24"/>
        </w:rPr>
      </w:pPr>
      <w:r>
        <w:rPr>
          <w:rFonts w:ascii="Calibri" w:eastAsia="Calibri" w:hAnsi="Calibri" w:cs="Calibri"/>
          <w:color w:val="000000"/>
          <w:sz w:val="24"/>
          <w:szCs w:val="24"/>
        </w:rPr>
        <w:t>6) The therapist is abl</w:t>
      </w:r>
      <w:r>
        <w:rPr>
          <w:rFonts w:ascii="Calibri" w:eastAsia="Calibri" w:hAnsi="Calibri" w:cs="Calibri"/>
          <w:color w:val="000000"/>
          <w:sz w:val="24"/>
          <w:szCs w:val="24"/>
        </w:rPr>
        <w:t>e to demonstrate understanding of the importance of ongoing assessment and that it is key to helping clients understand the meaning/purpose of the presenting sexual problems and is able to refrain from planning interventions too early, before identifying t</w:t>
      </w:r>
      <w:r>
        <w:rPr>
          <w:rFonts w:ascii="Calibri" w:eastAsia="Calibri" w:hAnsi="Calibri" w:cs="Calibri"/>
          <w:color w:val="000000"/>
          <w:sz w:val="24"/>
          <w:szCs w:val="24"/>
        </w:rPr>
        <w:t xml:space="preserve">he complexities of the problem. </w:t>
      </w:r>
    </w:p>
    <w:p w14:paraId="000000AF" w14:textId="77777777" w:rsidR="002C077A" w:rsidRDefault="00CE3EDF">
      <w:pPr>
        <w:widowControl w:val="0"/>
        <w:pBdr>
          <w:top w:val="nil"/>
          <w:left w:val="nil"/>
          <w:bottom w:val="nil"/>
          <w:right w:val="nil"/>
          <w:between w:val="nil"/>
        </w:pBdr>
        <w:spacing w:before="160" w:line="240" w:lineRule="auto"/>
        <w:ind w:left="50"/>
        <w:rPr>
          <w:rFonts w:ascii="Calibri" w:eastAsia="Calibri" w:hAnsi="Calibri" w:cs="Calibri"/>
          <w:color w:val="2F5496"/>
          <w:sz w:val="25"/>
          <w:szCs w:val="25"/>
        </w:rPr>
      </w:pPr>
      <w:r>
        <w:rPr>
          <w:rFonts w:ascii="Calibri" w:eastAsia="Calibri" w:hAnsi="Calibri" w:cs="Calibri"/>
          <w:color w:val="2F5496"/>
          <w:sz w:val="25"/>
          <w:szCs w:val="25"/>
        </w:rPr>
        <w:t xml:space="preserve">Referral/Collaboration </w:t>
      </w:r>
    </w:p>
    <w:p w14:paraId="000000B0" w14:textId="77777777" w:rsidR="002C077A" w:rsidRDefault="00CE3EDF">
      <w:pPr>
        <w:widowControl w:val="0"/>
        <w:pBdr>
          <w:top w:val="nil"/>
          <w:left w:val="nil"/>
          <w:bottom w:val="nil"/>
          <w:right w:val="nil"/>
          <w:between w:val="nil"/>
        </w:pBdr>
        <w:spacing w:before="196" w:line="274" w:lineRule="auto"/>
        <w:ind w:left="33" w:right="240"/>
        <w:jc w:val="center"/>
        <w:rPr>
          <w:rFonts w:ascii="Calibri" w:eastAsia="Calibri" w:hAnsi="Calibri" w:cs="Calibri"/>
          <w:color w:val="000000"/>
          <w:sz w:val="24"/>
          <w:szCs w:val="24"/>
        </w:rPr>
      </w:pPr>
      <w:r>
        <w:rPr>
          <w:rFonts w:ascii="Calibri" w:eastAsia="Calibri" w:hAnsi="Calibri" w:cs="Calibri"/>
          <w:color w:val="000000"/>
          <w:sz w:val="24"/>
          <w:szCs w:val="24"/>
        </w:rPr>
        <w:t>1) While assessing the complex contributing factors of the case, clinicians recognize their own roles and capacity to treat underlying intimacy issues, trauma or mental health and addiction problems with client(s) and refers to other professionals when ind</w:t>
      </w:r>
      <w:r>
        <w:rPr>
          <w:rFonts w:ascii="Calibri" w:eastAsia="Calibri" w:hAnsi="Calibri" w:cs="Calibri"/>
          <w:color w:val="000000"/>
          <w:sz w:val="24"/>
          <w:szCs w:val="24"/>
        </w:rPr>
        <w:t xml:space="preserve">icated. </w:t>
      </w:r>
    </w:p>
    <w:p w14:paraId="000000B1" w14:textId="77777777" w:rsidR="002C077A" w:rsidRDefault="00CE3EDF">
      <w:pPr>
        <w:widowControl w:val="0"/>
        <w:pBdr>
          <w:top w:val="nil"/>
          <w:left w:val="nil"/>
          <w:bottom w:val="nil"/>
          <w:right w:val="nil"/>
          <w:between w:val="nil"/>
        </w:pBdr>
        <w:spacing w:before="165" w:line="274" w:lineRule="auto"/>
        <w:ind w:left="364" w:right="303" w:hanging="337"/>
        <w:rPr>
          <w:rFonts w:ascii="Calibri" w:eastAsia="Calibri" w:hAnsi="Calibri" w:cs="Calibri"/>
          <w:color w:val="000000"/>
          <w:sz w:val="24"/>
          <w:szCs w:val="24"/>
        </w:rPr>
      </w:pPr>
      <w:r>
        <w:rPr>
          <w:rFonts w:ascii="Calibri" w:eastAsia="Calibri" w:hAnsi="Calibri" w:cs="Calibri"/>
          <w:color w:val="000000"/>
          <w:sz w:val="24"/>
          <w:szCs w:val="24"/>
        </w:rPr>
        <w:t xml:space="preserve">2) While exploring the meaning of this difficulty with the client(s), the therapist explores whether this is a self-diagnosed difficulty, and if so, would the client(s) benefit from other </w:t>
      </w:r>
    </w:p>
    <w:p w14:paraId="000000B2" w14:textId="77777777" w:rsidR="002C077A" w:rsidRDefault="00CE3EDF">
      <w:pPr>
        <w:widowControl w:val="0"/>
        <w:pBdr>
          <w:top w:val="nil"/>
          <w:left w:val="nil"/>
          <w:bottom w:val="nil"/>
          <w:right w:val="nil"/>
          <w:between w:val="nil"/>
        </w:pBdr>
        <w:spacing w:before="709" w:line="240" w:lineRule="auto"/>
        <w:ind w:left="25"/>
        <w:rPr>
          <w:rFonts w:ascii="Calibri" w:eastAsia="Calibri" w:hAnsi="Calibri" w:cs="Calibri"/>
          <w:color w:val="000000"/>
        </w:rPr>
      </w:pPr>
      <w:r>
        <w:rPr>
          <w:rFonts w:ascii="Calibri" w:eastAsia="Calibri" w:hAnsi="Calibri" w:cs="Calibri"/>
          <w:color w:val="000000"/>
        </w:rPr>
        <w:t xml:space="preserve">2019 BESTCO Core Competencies Page | 11 </w:t>
      </w:r>
    </w:p>
    <w:p w14:paraId="000000B3" w14:textId="77777777" w:rsidR="002C077A" w:rsidRDefault="00CE3EDF">
      <w:pPr>
        <w:widowControl w:val="0"/>
        <w:pBdr>
          <w:top w:val="nil"/>
          <w:left w:val="nil"/>
          <w:bottom w:val="nil"/>
          <w:right w:val="nil"/>
          <w:between w:val="nil"/>
        </w:pBdr>
        <w:spacing w:before="16" w:line="240" w:lineRule="auto"/>
        <w:ind w:left="27"/>
        <w:rPr>
          <w:rFonts w:ascii="Calibri" w:eastAsia="Calibri" w:hAnsi="Calibri" w:cs="Calibri"/>
          <w:color w:val="2F5496"/>
          <w:sz w:val="32"/>
          <w:szCs w:val="32"/>
        </w:rPr>
      </w:pPr>
      <w:r>
        <w:rPr>
          <w:rFonts w:ascii="Calibri" w:eastAsia="Calibri" w:hAnsi="Calibri" w:cs="Calibri"/>
          <w:color w:val="2F5496"/>
          <w:sz w:val="32"/>
          <w:szCs w:val="32"/>
        </w:rPr>
        <w:t xml:space="preserve">General Key Features: Therapy </w:t>
      </w:r>
    </w:p>
    <w:p w14:paraId="000000B4" w14:textId="77777777" w:rsidR="002C077A" w:rsidRDefault="00CE3EDF">
      <w:pPr>
        <w:widowControl w:val="0"/>
        <w:pBdr>
          <w:top w:val="nil"/>
          <w:left w:val="nil"/>
          <w:bottom w:val="nil"/>
          <w:right w:val="nil"/>
          <w:between w:val="nil"/>
        </w:pBdr>
        <w:spacing w:before="516" w:line="240" w:lineRule="auto"/>
        <w:ind w:left="362"/>
        <w:rPr>
          <w:rFonts w:ascii="Calibri" w:eastAsia="Calibri" w:hAnsi="Calibri" w:cs="Calibri"/>
          <w:color w:val="000000"/>
          <w:sz w:val="24"/>
          <w:szCs w:val="24"/>
        </w:rPr>
      </w:pPr>
      <w:r>
        <w:rPr>
          <w:rFonts w:ascii="Calibri" w:eastAsia="Calibri" w:hAnsi="Calibri" w:cs="Calibri"/>
          <w:color w:val="000000"/>
          <w:sz w:val="24"/>
          <w:szCs w:val="24"/>
        </w:rPr>
        <w:t xml:space="preserve">types of assessment prior to or during sex therapy </w:t>
      </w:r>
    </w:p>
    <w:p w14:paraId="000000B5" w14:textId="77777777" w:rsidR="002C077A" w:rsidRDefault="00CE3EDF">
      <w:pPr>
        <w:widowControl w:val="0"/>
        <w:pBdr>
          <w:top w:val="nil"/>
          <w:left w:val="nil"/>
          <w:bottom w:val="nil"/>
          <w:right w:val="nil"/>
          <w:between w:val="nil"/>
        </w:pBdr>
        <w:spacing w:before="180" w:line="240" w:lineRule="auto"/>
        <w:ind w:left="50"/>
        <w:rPr>
          <w:rFonts w:ascii="Calibri" w:eastAsia="Calibri" w:hAnsi="Calibri" w:cs="Calibri"/>
          <w:color w:val="2F5496"/>
          <w:sz w:val="25"/>
          <w:szCs w:val="25"/>
        </w:rPr>
      </w:pPr>
      <w:r>
        <w:rPr>
          <w:rFonts w:ascii="Calibri" w:eastAsia="Calibri" w:hAnsi="Calibri" w:cs="Calibri"/>
          <w:color w:val="2F5496"/>
          <w:sz w:val="25"/>
          <w:szCs w:val="25"/>
        </w:rPr>
        <w:t xml:space="preserve">Psychoeducation </w:t>
      </w:r>
    </w:p>
    <w:p w14:paraId="000000B6" w14:textId="77777777" w:rsidR="002C077A" w:rsidRDefault="00CE3EDF">
      <w:pPr>
        <w:widowControl w:val="0"/>
        <w:pBdr>
          <w:top w:val="nil"/>
          <w:left w:val="nil"/>
          <w:bottom w:val="nil"/>
          <w:right w:val="nil"/>
          <w:between w:val="nil"/>
        </w:pBdr>
        <w:spacing w:before="196" w:line="240" w:lineRule="auto"/>
        <w:ind w:left="33"/>
        <w:rPr>
          <w:rFonts w:ascii="Calibri" w:eastAsia="Calibri" w:hAnsi="Calibri" w:cs="Calibri"/>
          <w:color w:val="000000"/>
          <w:sz w:val="24"/>
          <w:szCs w:val="24"/>
        </w:rPr>
      </w:pPr>
      <w:r>
        <w:rPr>
          <w:rFonts w:ascii="Calibri" w:eastAsia="Calibri" w:hAnsi="Calibri" w:cs="Calibri"/>
          <w:color w:val="000000"/>
          <w:sz w:val="24"/>
          <w:szCs w:val="24"/>
        </w:rPr>
        <w:t xml:space="preserve">1) The therapist is able to: </w:t>
      </w:r>
    </w:p>
    <w:p w14:paraId="000000B7" w14:textId="77777777" w:rsidR="002C077A" w:rsidRDefault="00CE3EDF">
      <w:pPr>
        <w:widowControl w:val="0"/>
        <w:pBdr>
          <w:top w:val="nil"/>
          <w:left w:val="nil"/>
          <w:bottom w:val="nil"/>
          <w:right w:val="nil"/>
          <w:between w:val="nil"/>
        </w:pBdr>
        <w:spacing w:before="169" w:line="274" w:lineRule="auto"/>
        <w:ind w:left="744" w:right="803" w:hanging="360"/>
        <w:rPr>
          <w:rFonts w:ascii="Calibri" w:eastAsia="Calibri" w:hAnsi="Calibri" w:cs="Calibri"/>
          <w:color w:val="000000"/>
          <w:sz w:val="24"/>
          <w:szCs w:val="24"/>
        </w:rPr>
      </w:pPr>
      <w:r>
        <w:rPr>
          <w:rFonts w:ascii="Calibri" w:eastAsia="Calibri" w:hAnsi="Calibri" w:cs="Calibri"/>
          <w:color w:val="000000"/>
          <w:sz w:val="24"/>
          <w:szCs w:val="24"/>
        </w:rPr>
        <w:t xml:space="preserve">a) Assess client’(s’) level of sexual knowledge and the need for psychoeducation and ensure that any information provided is culturally sensitive. </w:t>
      </w:r>
    </w:p>
    <w:p w14:paraId="000000B8" w14:textId="77777777" w:rsidR="002C077A" w:rsidRDefault="00CE3EDF">
      <w:pPr>
        <w:widowControl w:val="0"/>
        <w:pBdr>
          <w:top w:val="nil"/>
          <w:left w:val="nil"/>
          <w:bottom w:val="nil"/>
          <w:right w:val="nil"/>
          <w:between w:val="nil"/>
        </w:pBdr>
        <w:spacing w:before="45" w:line="274" w:lineRule="auto"/>
        <w:ind w:left="744" w:right="451" w:hanging="352"/>
        <w:rPr>
          <w:rFonts w:ascii="Calibri" w:eastAsia="Calibri" w:hAnsi="Calibri" w:cs="Calibri"/>
          <w:color w:val="000000"/>
          <w:sz w:val="24"/>
          <w:szCs w:val="24"/>
        </w:rPr>
      </w:pPr>
      <w:r>
        <w:rPr>
          <w:rFonts w:ascii="Calibri" w:eastAsia="Calibri" w:hAnsi="Calibri" w:cs="Calibri"/>
          <w:color w:val="000000"/>
          <w:sz w:val="24"/>
          <w:szCs w:val="24"/>
        </w:rPr>
        <w:t xml:space="preserve">b) Provide psychoeducation regarding sexuality and sexual response, including anatomy and physiology as indicated. </w:t>
      </w:r>
    </w:p>
    <w:p w14:paraId="000000B9" w14:textId="77777777" w:rsidR="002C077A" w:rsidRDefault="00CE3EDF">
      <w:pPr>
        <w:widowControl w:val="0"/>
        <w:pBdr>
          <w:top w:val="nil"/>
          <w:left w:val="nil"/>
          <w:bottom w:val="nil"/>
          <w:right w:val="nil"/>
          <w:between w:val="nil"/>
        </w:pBdr>
        <w:spacing w:before="45" w:line="262" w:lineRule="auto"/>
        <w:ind w:left="742" w:right="444" w:hanging="359"/>
        <w:rPr>
          <w:rFonts w:ascii="Calibri" w:eastAsia="Calibri" w:hAnsi="Calibri" w:cs="Calibri"/>
          <w:color w:val="000000"/>
          <w:sz w:val="24"/>
          <w:szCs w:val="24"/>
        </w:rPr>
      </w:pPr>
      <w:r>
        <w:rPr>
          <w:rFonts w:ascii="Calibri" w:eastAsia="Calibri" w:hAnsi="Calibri" w:cs="Calibri"/>
          <w:color w:val="000000"/>
          <w:sz w:val="24"/>
          <w:szCs w:val="24"/>
        </w:rPr>
        <w:t>c) Provide psychoeducation regarding the effects of medication, OTC drugs, recreational substances and medical interventions on sexual funct</w:t>
      </w:r>
      <w:r>
        <w:rPr>
          <w:rFonts w:ascii="Calibri" w:eastAsia="Calibri" w:hAnsi="Calibri" w:cs="Calibri"/>
          <w:color w:val="000000"/>
          <w:sz w:val="24"/>
          <w:szCs w:val="24"/>
        </w:rPr>
        <w:t xml:space="preserve">ion. </w:t>
      </w:r>
    </w:p>
    <w:p w14:paraId="000000BA" w14:textId="77777777" w:rsidR="002C077A" w:rsidRDefault="00CE3EDF">
      <w:pPr>
        <w:widowControl w:val="0"/>
        <w:pBdr>
          <w:top w:val="nil"/>
          <w:left w:val="nil"/>
          <w:bottom w:val="nil"/>
          <w:right w:val="nil"/>
          <w:between w:val="nil"/>
        </w:pBdr>
        <w:spacing w:before="57" w:line="274" w:lineRule="auto"/>
        <w:ind w:left="444" w:right="81"/>
        <w:jc w:val="center"/>
        <w:rPr>
          <w:rFonts w:ascii="Calibri" w:eastAsia="Calibri" w:hAnsi="Calibri" w:cs="Calibri"/>
          <w:color w:val="000000"/>
          <w:sz w:val="24"/>
          <w:szCs w:val="24"/>
        </w:rPr>
      </w:pPr>
      <w:r>
        <w:rPr>
          <w:rFonts w:ascii="Calibri" w:eastAsia="Calibri" w:hAnsi="Calibri" w:cs="Calibri"/>
          <w:color w:val="000000"/>
          <w:sz w:val="24"/>
          <w:szCs w:val="24"/>
        </w:rPr>
        <w:t>d) Provide clear information regarding the role of assessment and treatment to the client/s including information about the possible role of other professionals, as indicated. e) Recommend educational materials, ensure that the resources are clear, c</w:t>
      </w:r>
      <w:r>
        <w:rPr>
          <w:rFonts w:ascii="Calibri" w:eastAsia="Calibri" w:hAnsi="Calibri" w:cs="Calibri"/>
          <w:color w:val="000000"/>
          <w:sz w:val="24"/>
          <w:szCs w:val="24"/>
        </w:rPr>
        <w:t xml:space="preserve">ulturally appropriate, and accessible and explore the client’(s’) comfort with explicit content. </w:t>
      </w:r>
    </w:p>
    <w:p w14:paraId="000000BB" w14:textId="77777777" w:rsidR="002C077A" w:rsidRDefault="00CE3EDF">
      <w:pPr>
        <w:widowControl w:val="0"/>
        <w:pBdr>
          <w:top w:val="nil"/>
          <w:left w:val="nil"/>
          <w:bottom w:val="nil"/>
          <w:right w:val="nil"/>
          <w:between w:val="nil"/>
        </w:pBdr>
        <w:spacing w:before="160" w:line="240" w:lineRule="auto"/>
        <w:ind w:left="50"/>
        <w:rPr>
          <w:rFonts w:ascii="Calibri" w:eastAsia="Calibri" w:hAnsi="Calibri" w:cs="Calibri"/>
          <w:color w:val="2F5496"/>
          <w:sz w:val="25"/>
          <w:szCs w:val="25"/>
        </w:rPr>
      </w:pPr>
      <w:r>
        <w:rPr>
          <w:rFonts w:ascii="Calibri" w:eastAsia="Calibri" w:hAnsi="Calibri" w:cs="Calibri"/>
          <w:color w:val="2F5496"/>
          <w:sz w:val="25"/>
          <w:szCs w:val="25"/>
        </w:rPr>
        <w:t>Interventions</w:t>
      </w:r>
    </w:p>
    <w:p w14:paraId="000000BC" w14:textId="77777777" w:rsidR="002C077A" w:rsidRDefault="00CE3EDF">
      <w:pPr>
        <w:widowControl w:val="0"/>
        <w:pBdr>
          <w:top w:val="nil"/>
          <w:left w:val="nil"/>
          <w:bottom w:val="nil"/>
          <w:right w:val="nil"/>
          <w:between w:val="nil"/>
        </w:pBdr>
        <w:spacing w:line="240" w:lineRule="auto"/>
        <w:ind w:left="33"/>
        <w:rPr>
          <w:rFonts w:ascii="Calibri" w:eastAsia="Calibri" w:hAnsi="Calibri" w:cs="Calibri"/>
          <w:color w:val="000000"/>
          <w:sz w:val="24"/>
          <w:szCs w:val="24"/>
        </w:rPr>
      </w:pPr>
      <w:r>
        <w:rPr>
          <w:rFonts w:ascii="Calibri" w:eastAsia="Calibri" w:hAnsi="Calibri" w:cs="Calibri"/>
          <w:color w:val="000000"/>
          <w:sz w:val="24"/>
          <w:szCs w:val="24"/>
        </w:rPr>
        <w:t xml:space="preserve">1) The therapist is able to: </w:t>
      </w:r>
    </w:p>
    <w:p w14:paraId="000000BD" w14:textId="77777777" w:rsidR="002C077A" w:rsidRDefault="00CE3EDF">
      <w:pPr>
        <w:widowControl w:val="0"/>
        <w:pBdr>
          <w:top w:val="nil"/>
          <w:left w:val="nil"/>
          <w:bottom w:val="nil"/>
          <w:right w:val="nil"/>
          <w:between w:val="nil"/>
        </w:pBdr>
        <w:spacing w:before="184" w:line="268" w:lineRule="auto"/>
        <w:ind w:left="722" w:right="445" w:hanging="338"/>
        <w:rPr>
          <w:rFonts w:ascii="Calibri" w:eastAsia="Calibri" w:hAnsi="Calibri" w:cs="Calibri"/>
          <w:color w:val="000000"/>
          <w:sz w:val="24"/>
          <w:szCs w:val="24"/>
        </w:rPr>
      </w:pPr>
      <w:r>
        <w:rPr>
          <w:rFonts w:ascii="Calibri" w:eastAsia="Calibri" w:hAnsi="Calibri" w:cs="Calibri"/>
          <w:color w:val="000000"/>
          <w:sz w:val="24"/>
          <w:szCs w:val="24"/>
        </w:rPr>
        <w:t xml:space="preserve">a) Develop with the individual or partners a plan for specific interventions, based on the </w:t>
      </w:r>
      <w:r>
        <w:rPr>
          <w:rFonts w:ascii="Calibri" w:eastAsia="Calibri" w:hAnsi="Calibri" w:cs="Calibri"/>
          <w:color w:val="000000"/>
          <w:sz w:val="24"/>
          <w:szCs w:val="24"/>
        </w:rPr>
        <w:lastRenderedPageBreak/>
        <w:t xml:space="preserve">formulation of factors and recognizes the potential for both positive and negative outcomes. </w:t>
      </w:r>
    </w:p>
    <w:p w14:paraId="000000BE" w14:textId="77777777" w:rsidR="002C077A" w:rsidRDefault="00CE3EDF">
      <w:pPr>
        <w:widowControl w:val="0"/>
        <w:pBdr>
          <w:top w:val="nil"/>
          <w:left w:val="nil"/>
          <w:bottom w:val="nil"/>
          <w:right w:val="nil"/>
          <w:between w:val="nil"/>
        </w:pBdr>
        <w:spacing w:before="51" w:line="262" w:lineRule="auto"/>
        <w:ind w:left="748" w:right="954" w:hanging="357"/>
        <w:rPr>
          <w:rFonts w:ascii="Calibri" w:eastAsia="Calibri" w:hAnsi="Calibri" w:cs="Calibri"/>
          <w:color w:val="000000"/>
          <w:sz w:val="24"/>
          <w:szCs w:val="24"/>
        </w:rPr>
      </w:pPr>
      <w:r>
        <w:rPr>
          <w:rFonts w:ascii="Calibri" w:eastAsia="Calibri" w:hAnsi="Calibri" w:cs="Calibri"/>
          <w:color w:val="000000"/>
          <w:sz w:val="24"/>
          <w:szCs w:val="24"/>
        </w:rPr>
        <w:t xml:space="preserve">b) Utilize therapeutic methods and clinical interventions that are suited to the best interests of the client/partners. </w:t>
      </w:r>
    </w:p>
    <w:p w14:paraId="000000BF" w14:textId="77777777" w:rsidR="002C077A" w:rsidRDefault="00CE3EDF">
      <w:pPr>
        <w:widowControl w:val="0"/>
        <w:pBdr>
          <w:top w:val="nil"/>
          <w:left w:val="nil"/>
          <w:bottom w:val="nil"/>
          <w:right w:val="nil"/>
          <w:between w:val="nil"/>
        </w:pBdr>
        <w:spacing w:before="177" w:line="240" w:lineRule="auto"/>
        <w:ind w:left="26"/>
        <w:rPr>
          <w:rFonts w:ascii="Calibri" w:eastAsia="Calibri" w:hAnsi="Calibri" w:cs="Calibri"/>
          <w:color w:val="000000"/>
          <w:sz w:val="24"/>
          <w:szCs w:val="24"/>
        </w:rPr>
      </w:pPr>
      <w:r>
        <w:rPr>
          <w:rFonts w:ascii="Calibri" w:eastAsia="Calibri" w:hAnsi="Calibri" w:cs="Calibri"/>
          <w:color w:val="000000"/>
          <w:sz w:val="24"/>
          <w:szCs w:val="24"/>
        </w:rPr>
        <w:t xml:space="preserve">2) With partners, the therapist is able to: </w:t>
      </w:r>
    </w:p>
    <w:p w14:paraId="000000C0" w14:textId="77777777" w:rsidR="002C077A" w:rsidRDefault="00CE3EDF">
      <w:pPr>
        <w:widowControl w:val="0"/>
        <w:pBdr>
          <w:top w:val="nil"/>
          <w:left w:val="nil"/>
          <w:bottom w:val="nil"/>
          <w:right w:val="nil"/>
          <w:between w:val="nil"/>
        </w:pBdr>
        <w:spacing w:before="184" w:line="274" w:lineRule="auto"/>
        <w:ind w:left="743" w:right="604" w:hanging="359"/>
        <w:rPr>
          <w:rFonts w:ascii="Calibri" w:eastAsia="Calibri" w:hAnsi="Calibri" w:cs="Calibri"/>
          <w:color w:val="000000"/>
          <w:sz w:val="24"/>
          <w:szCs w:val="24"/>
        </w:rPr>
      </w:pPr>
      <w:r>
        <w:rPr>
          <w:rFonts w:ascii="Calibri" w:eastAsia="Calibri" w:hAnsi="Calibri" w:cs="Calibri"/>
          <w:color w:val="000000"/>
          <w:sz w:val="24"/>
          <w:szCs w:val="24"/>
        </w:rPr>
        <w:t xml:space="preserve">a) Discuss and encourage closeness and alternate methods of emotional and sexual intimacy </w:t>
      </w:r>
      <w:r>
        <w:rPr>
          <w:rFonts w:ascii="Calibri" w:eastAsia="Calibri" w:hAnsi="Calibri" w:cs="Calibri"/>
          <w:color w:val="000000"/>
          <w:sz w:val="24"/>
          <w:szCs w:val="24"/>
        </w:rPr>
        <w:t xml:space="preserve">and expression that may not involve penetration and explore how a good outcome to therapy may not always include penetration. </w:t>
      </w:r>
    </w:p>
    <w:p w14:paraId="000000C1" w14:textId="77777777" w:rsidR="002C077A" w:rsidRDefault="00CE3EDF">
      <w:pPr>
        <w:widowControl w:val="0"/>
        <w:pBdr>
          <w:top w:val="nil"/>
          <w:left w:val="nil"/>
          <w:bottom w:val="nil"/>
          <w:right w:val="nil"/>
          <w:between w:val="nil"/>
        </w:pBdr>
        <w:spacing w:before="45" w:line="281" w:lineRule="auto"/>
        <w:ind w:left="744" w:right="1074" w:hanging="352"/>
        <w:rPr>
          <w:rFonts w:ascii="Calibri" w:eastAsia="Calibri" w:hAnsi="Calibri" w:cs="Calibri"/>
          <w:color w:val="000000"/>
          <w:sz w:val="24"/>
          <w:szCs w:val="24"/>
        </w:rPr>
      </w:pPr>
      <w:r>
        <w:rPr>
          <w:rFonts w:ascii="Calibri" w:eastAsia="Calibri" w:hAnsi="Calibri" w:cs="Calibri"/>
          <w:color w:val="000000"/>
          <w:sz w:val="24"/>
          <w:szCs w:val="24"/>
        </w:rPr>
        <w:t xml:space="preserve">b) Explore the meanings clients have given to their sexual concerns and how their expectations and their emotional responses to the difficulty may affect their relationship(s). </w:t>
      </w:r>
    </w:p>
    <w:p w14:paraId="000000C2" w14:textId="77777777" w:rsidR="002C077A" w:rsidRDefault="00CE3EDF">
      <w:pPr>
        <w:widowControl w:val="0"/>
        <w:pBdr>
          <w:top w:val="nil"/>
          <w:left w:val="nil"/>
          <w:bottom w:val="nil"/>
          <w:right w:val="nil"/>
          <w:between w:val="nil"/>
        </w:pBdr>
        <w:spacing w:before="158" w:line="274" w:lineRule="auto"/>
        <w:ind w:left="25" w:right="900"/>
        <w:jc w:val="center"/>
        <w:rPr>
          <w:rFonts w:ascii="Calibri" w:eastAsia="Calibri" w:hAnsi="Calibri" w:cs="Calibri"/>
          <w:color w:val="000000"/>
          <w:sz w:val="24"/>
          <w:szCs w:val="24"/>
        </w:rPr>
      </w:pPr>
      <w:r>
        <w:rPr>
          <w:rFonts w:ascii="Calibri" w:eastAsia="Calibri" w:hAnsi="Calibri" w:cs="Calibri"/>
          <w:color w:val="000000"/>
          <w:sz w:val="24"/>
          <w:szCs w:val="24"/>
        </w:rPr>
        <w:t xml:space="preserve">3) For an individual or partners experiencing life transitions such as aging, </w:t>
      </w:r>
      <w:r>
        <w:rPr>
          <w:rFonts w:ascii="Calibri" w:eastAsia="Calibri" w:hAnsi="Calibri" w:cs="Calibri"/>
          <w:color w:val="000000"/>
          <w:sz w:val="24"/>
          <w:szCs w:val="24"/>
        </w:rPr>
        <w:t xml:space="preserve">the therapist explores their feelings about the associated losses, e.g., grief, retirement </w:t>
      </w:r>
    </w:p>
    <w:p w14:paraId="000000C3" w14:textId="77777777" w:rsidR="002C077A" w:rsidRDefault="00CE3EDF">
      <w:pPr>
        <w:widowControl w:val="0"/>
        <w:pBdr>
          <w:top w:val="nil"/>
          <w:left w:val="nil"/>
          <w:bottom w:val="nil"/>
          <w:right w:val="nil"/>
          <w:between w:val="nil"/>
        </w:pBdr>
        <w:spacing w:before="165" w:line="240" w:lineRule="auto"/>
        <w:ind w:left="3"/>
        <w:rPr>
          <w:rFonts w:ascii="Calibri" w:eastAsia="Calibri" w:hAnsi="Calibri" w:cs="Calibri"/>
          <w:color w:val="000000"/>
          <w:sz w:val="24"/>
          <w:szCs w:val="24"/>
        </w:rPr>
      </w:pPr>
      <w:r>
        <w:rPr>
          <w:rFonts w:ascii="Calibri" w:eastAsia="Calibri" w:hAnsi="Calibri" w:cs="Calibri"/>
          <w:color w:val="000000"/>
          <w:sz w:val="24"/>
          <w:szCs w:val="24"/>
        </w:rPr>
        <w:t xml:space="preserve">4) The Therapist is able to: </w:t>
      </w:r>
    </w:p>
    <w:p w14:paraId="000000C4" w14:textId="77777777" w:rsidR="002C077A" w:rsidRDefault="00CE3EDF">
      <w:pPr>
        <w:widowControl w:val="0"/>
        <w:pBdr>
          <w:top w:val="nil"/>
          <w:left w:val="nil"/>
          <w:bottom w:val="nil"/>
          <w:right w:val="nil"/>
          <w:between w:val="nil"/>
        </w:pBdr>
        <w:spacing w:before="169" w:line="281" w:lineRule="auto"/>
        <w:ind w:left="379" w:right="370" w:hanging="10"/>
        <w:rPr>
          <w:rFonts w:ascii="Calibri" w:eastAsia="Calibri" w:hAnsi="Calibri" w:cs="Calibri"/>
          <w:color w:val="000000"/>
          <w:sz w:val="24"/>
          <w:szCs w:val="24"/>
        </w:rPr>
      </w:pPr>
      <w:r>
        <w:rPr>
          <w:rFonts w:ascii="Calibri" w:eastAsia="Calibri" w:hAnsi="Calibri" w:cs="Calibri"/>
          <w:color w:val="000000"/>
          <w:sz w:val="24"/>
          <w:szCs w:val="24"/>
        </w:rPr>
        <w:t xml:space="preserve">a) Consider when and how to address individual emotional responses such as shame and guilt, and pays close attention to underlying emotional/intimacy/relational issues b) Consider methods to help build internal resources for clients. </w:t>
      </w:r>
    </w:p>
    <w:p w14:paraId="000000C5" w14:textId="77777777" w:rsidR="002C077A" w:rsidRDefault="00CE3EDF">
      <w:pPr>
        <w:widowControl w:val="0"/>
        <w:pBdr>
          <w:top w:val="nil"/>
          <w:left w:val="nil"/>
          <w:bottom w:val="nil"/>
          <w:right w:val="nil"/>
          <w:between w:val="nil"/>
        </w:pBdr>
        <w:spacing w:before="597" w:line="240" w:lineRule="auto"/>
        <w:ind w:left="25"/>
        <w:rPr>
          <w:rFonts w:ascii="Calibri" w:eastAsia="Calibri" w:hAnsi="Calibri" w:cs="Calibri"/>
          <w:color w:val="000000"/>
        </w:rPr>
      </w:pPr>
      <w:r>
        <w:rPr>
          <w:rFonts w:ascii="Calibri" w:eastAsia="Calibri" w:hAnsi="Calibri" w:cs="Calibri"/>
          <w:color w:val="000000"/>
        </w:rPr>
        <w:t>2019 BESTCO Core Comp</w:t>
      </w:r>
      <w:r>
        <w:rPr>
          <w:rFonts w:ascii="Calibri" w:eastAsia="Calibri" w:hAnsi="Calibri" w:cs="Calibri"/>
          <w:color w:val="000000"/>
        </w:rPr>
        <w:t xml:space="preserve">etencies Page | 12 </w:t>
      </w:r>
    </w:p>
    <w:p w14:paraId="000000C6" w14:textId="77777777" w:rsidR="002C077A" w:rsidRDefault="00CE3EDF">
      <w:pPr>
        <w:widowControl w:val="0"/>
        <w:pBdr>
          <w:top w:val="nil"/>
          <w:left w:val="nil"/>
          <w:bottom w:val="nil"/>
          <w:right w:val="nil"/>
          <w:between w:val="nil"/>
        </w:pBdr>
        <w:spacing w:before="1" w:line="240" w:lineRule="auto"/>
        <w:ind w:left="27"/>
        <w:rPr>
          <w:rFonts w:ascii="Calibri" w:eastAsia="Calibri" w:hAnsi="Calibri" w:cs="Calibri"/>
          <w:color w:val="2F5496"/>
          <w:sz w:val="32"/>
          <w:szCs w:val="32"/>
        </w:rPr>
      </w:pPr>
      <w:r>
        <w:rPr>
          <w:rFonts w:ascii="Calibri" w:eastAsia="Calibri" w:hAnsi="Calibri" w:cs="Calibri"/>
          <w:color w:val="2F5496"/>
          <w:sz w:val="32"/>
          <w:szCs w:val="32"/>
        </w:rPr>
        <w:t xml:space="preserve">General Key Features: Therapy </w:t>
      </w:r>
    </w:p>
    <w:p w14:paraId="000000C7" w14:textId="77777777" w:rsidR="002C077A" w:rsidRDefault="00CE3EDF">
      <w:pPr>
        <w:widowControl w:val="0"/>
        <w:pBdr>
          <w:top w:val="nil"/>
          <w:left w:val="nil"/>
          <w:bottom w:val="nil"/>
          <w:right w:val="nil"/>
          <w:between w:val="nil"/>
        </w:pBdr>
        <w:spacing w:before="516" w:line="274" w:lineRule="auto"/>
        <w:ind w:left="722" w:right="537" w:hanging="338"/>
        <w:rPr>
          <w:rFonts w:ascii="Calibri" w:eastAsia="Calibri" w:hAnsi="Calibri" w:cs="Calibri"/>
          <w:color w:val="000000"/>
          <w:sz w:val="24"/>
          <w:szCs w:val="24"/>
        </w:rPr>
      </w:pPr>
      <w:r>
        <w:rPr>
          <w:rFonts w:ascii="Calibri" w:eastAsia="Calibri" w:hAnsi="Calibri" w:cs="Calibri"/>
          <w:color w:val="000000"/>
          <w:sz w:val="24"/>
          <w:szCs w:val="24"/>
        </w:rPr>
        <w:t xml:space="preserve">c) Address potential blocks such as beliefs, fears and lack of resources that might affect therapy. </w:t>
      </w:r>
    </w:p>
    <w:p w14:paraId="000000C8" w14:textId="77777777" w:rsidR="002C077A" w:rsidRDefault="00CE3EDF">
      <w:pPr>
        <w:widowControl w:val="0"/>
        <w:pBdr>
          <w:top w:val="nil"/>
          <w:left w:val="nil"/>
          <w:bottom w:val="nil"/>
          <w:right w:val="nil"/>
          <w:between w:val="nil"/>
        </w:pBdr>
        <w:spacing w:before="45" w:line="274" w:lineRule="auto"/>
        <w:ind w:left="742" w:right="270" w:hanging="358"/>
        <w:rPr>
          <w:rFonts w:ascii="Calibri" w:eastAsia="Calibri" w:hAnsi="Calibri" w:cs="Calibri"/>
          <w:color w:val="000000"/>
          <w:sz w:val="24"/>
          <w:szCs w:val="24"/>
        </w:rPr>
      </w:pPr>
      <w:r>
        <w:rPr>
          <w:rFonts w:ascii="Calibri" w:eastAsia="Calibri" w:hAnsi="Calibri" w:cs="Calibri"/>
          <w:color w:val="000000"/>
          <w:sz w:val="24"/>
          <w:szCs w:val="24"/>
        </w:rPr>
        <w:t xml:space="preserve">d) Consider using the presenting problem as an opportunity for growth beyond treatment success/failure. </w:t>
      </w:r>
    </w:p>
    <w:p w14:paraId="000000C9" w14:textId="77777777" w:rsidR="002C077A" w:rsidRDefault="00CE3EDF">
      <w:pPr>
        <w:widowControl w:val="0"/>
        <w:pBdr>
          <w:top w:val="nil"/>
          <w:left w:val="nil"/>
          <w:bottom w:val="nil"/>
          <w:right w:val="nil"/>
          <w:between w:val="nil"/>
        </w:pBdr>
        <w:spacing w:before="45" w:line="274" w:lineRule="auto"/>
        <w:ind w:left="722" w:right="438" w:hanging="338"/>
        <w:rPr>
          <w:rFonts w:ascii="Calibri" w:eastAsia="Calibri" w:hAnsi="Calibri" w:cs="Calibri"/>
          <w:color w:val="000000"/>
          <w:sz w:val="24"/>
          <w:szCs w:val="24"/>
        </w:rPr>
      </w:pPr>
      <w:r>
        <w:rPr>
          <w:rFonts w:ascii="Calibri" w:eastAsia="Calibri" w:hAnsi="Calibri" w:cs="Calibri"/>
          <w:color w:val="000000"/>
          <w:sz w:val="24"/>
          <w:szCs w:val="24"/>
        </w:rPr>
        <w:t xml:space="preserve">e) Consider the use of interventions for whole body pleasure rather than solely genitally focused responses. </w:t>
      </w:r>
    </w:p>
    <w:p w14:paraId="000000CA" w14:textId="77777777" w:rsidR="002C077A" w:rsidRDefault="00CE3EDF">
      <w:pPr>
        <w:widowControl w:val="0"/>
        <w:pBdr>
          <w:top w:val="nil"/>
          <w:left w:val="nil"/>
          <w:bottom w:val="nil"/>
          <w:right w:val="nil"/>
          <w:between w:val="nil"/>
        </w:pBdr>
        <w:spacing w:before="45" w:line="262" w:lineRule="auto"/>
        <w:ind w:left="743" w:right="691" w:hanging="381"/>
        <w:rPr>
          <w:rFonts w:ascii="Calibri" w:eastAsia="Calibri" w:hAnsi="Calibri" w:cs="Calibri"/>
          <w:color w:val="000000"/>
          <w:sz w:val="24"/>
          <w:szCs w:val="24"/>
        </w:rPr>
      </w:pPr>
      <w:r>
        <w:rPr>
          <w:rFonts w:ascii="Calibri" w:eastAsia="Calibri" w:hAnsi="Calibri" w:cs="Calibri"/>
          <w:color w:val="000000"/>
          <w:sz w:val="24"/>
          <w:szCs w:val="24"/>
        </w:rPr>
        <w:t xml:space="preserve">f) Consider scheduling follow-up after initiating behavioural exercises and explore the outcome of the exercises for each partner. </w:t>
      </w:r>
    </w:p>
    <w:p w14:paraId="000000CB" w14:textId="77777777" w:rsidR="002C077A" w:rsidRDefault="00CE3EDF">
      <w:pPr>
        <w:widowControl w:val="0"/>
        <w:pBdr>
          <w:top w:val="nil"/>
          <w:left w:val="nil"/>
          <w:bottom w:val="nil"/>
          <w:right w:val="nil"/>
          <w:between w:val="nil"/>
        </w:pBdr>
        <w:spacing w:before="57" w:line="274" w:lineRule="auto"/>
        <w:ind w:left="744" w:right="643" w:hanging="379"/>
        <w:rPr>
          <w:rFonts w:ascii="Calibri" w:eastAsia="Calibri" w:hAnsi="Calibri" w:cs="Calibri"/>
          <w:color w:val="000000"/>
          <w:sz w:val="24"/>
          <w:szCs w:val="24"/>
        </w:rPr>
      </w:pPr>
      <w:r>
        <w:rPr>
          <w:rFonts w:ascii="Calibri" w:eastAsia="Calibri" w:hAnsi="Calibri" w:cs="Calibri"/>
          <w:color w:val="000000"/>
          <w:sz w:val="24"/>
          <w:szCs w:val="24"/>
        </w:rPr>
        <w:t xml:space="preserve">g) Display flexibility in approach and take into account client comfort when suggesting exercises to do at home. </w:t>
      </w:r>
    </w:p>
    <w:p w14:paraId="000000CC" w14:textId="77777777" w:rsidR="002C077A" w:rsidRDefault="00CE3EDF">
      <w:pPr>
        <w:widowControl w:val="0"/>
        <w:pBdr>
          <w:top w:val="nil"/>
          <w:left w:val="nil"/>
          <w:bottom w:val="nil"/>
          <w:right w:val="nil"/>
          <w:between w:val="nil"/>
        </w:pBdr>
        <w:spacing w:before="45" w:line="262" w:lineRule="auto"/>
        <w:ind w:left="743" w:right="174" w:hanging="352"/>
        <w:rPr>
          <w:rFonts w:ascii="Calibri" w:eastAsia="Calibri" w:hAnsi="Calibri" w:cs="Calibri"/>
          <w:color w:val="000000"/>
          <w:sz w:val="24"/>
          <w:szCs w:val="24"/>
        </w:rPr>
      </w:pPr>
      <w:r>
        <w:rPr>
          <w:rFonts w:ascii="Calibri" w:eastAsia="Calibri" w:hAnsi="Calibri" w:cs="Calibri"/>
          <w:color w:val="000000"/>
          <w:sz w:val="24"/>
          <w:szCs w:val="24"/>
        </w:rPr>
        <w:t>h) Allow ‘</w:t>
      </w:r>
      <w:r>
        <w:rPr>
          <w:rFonts w:ascii="Calibri" w:eastAsia="Calibri" w:hAnsi="Calibri" w:cs="Calibri"/>
          <w:color w:val="000000"/>
          <w:sz w:val="24"/>
          <w:szCs w:val="24"/>
        </w:rPr>
        <w:t xml:space="preserve">homework’ to be generated by in-session process, rather than a priori based only on the presenting problem. </w:t>
      </w:r>
    </w:p>
    <w:p w14:paraId="000000CD" w14:textId="77777777" w:rsidR="002C077A" w:rsidRDefault="00CE3EDF">
      <w:pPr>
        <w:widowControl w:val="0"/>
        <w:pBdr>
          <w:top w:val="nil"/>
          <w:left w:val="nil"/>
          <w:bottom w:val="nil"/>
          <w:right w:val="nil"/>
          <w:between w:val="nil"/>
        </w:pBdr>
        <w:spacing w:before="177" w:line="274" w:lineRule="auto"/>
        <w:ind w:left="362" w:right="73" w:hanging="337"/>
        <w:rPr>
          <w:rFonts w:ascii="Calibri" w:eastAsia="Calibri" w:hAnsi="Calibri" w:cs="Calibri"/>
          <w:color w:val="000000"/>
          <w:sz w:val="24"/>
          <w:szCs w:val="24"/>
        </w:rPr>
      </w:pPr>
      <w:r>
        <w:rPr>
          <w:rFonts w:ascii="Calibri" w:eastAsia="Calibri" w:hAnsi="Calibri" w:cs="Calibri"/>
          <w:color w:val="000000"/>
          <w:sz w:val="24"/>
          <w:szCs w:val="24"/>
        </w:rPr>
        <w:t>5) Recognizing that quality of sex is often more important to partners than frequency of sex, the therapist works with the partners to generate a range of erotic intimacy options that are</w:t>
      </w:r>
    </w:p>
    <w:p w14:paraId="000000CE" w14:textId="77777777" w:rsidR="002C077A" w:rsidRDefault="00CE3EDF">
      <w:pPr>
        <w:widowControl w:val="0"/>
        <w:pBdr>
          <w:top w:val="nil"/>
          <w:left w:val="nil"/>
          <w:bottom w:val="nil"/>
          <w:right w:val="nil"/>
          <w:between w:val="nil"/>
        </w:pBdr>
        <w:spacing w:line="240" w:lineRule="auto"/>
        <w:ind w:left="369"/>
        <w:rPr>
          <w:rFonts w:ascii="Calibri" w:eastAsia="Calibri" w:hAnsi="Calibri" w:cs="Calibri"/>
          <w:color w:val="000000"/>
          <w:sz w:val="24"/>
          <w:szCs w:val="24"/>
        </w:rPr>
      </w:pPr>
      <w:r>
        <w:rPr>
          <w:rFonts w:ascii="Calibri" w:eastAsia="Calibri" w:hAnsi="Calibri" w:cs="Calibri"/>
          <w:color w:val="000000"/>
          <w:sz w:val="24"/>
          <w:szCs w:val="24"/>
        </w:rPr>
        <w:t xml:space="preserve">enjoyable and satisfying for each. </w:t>
      </w:r>
    </w:p>
    <w:p w14:paraId="000000CF" w14:textId="77777777" w:rsidR="002C077A" w:rsidRDefault="00CE3EDF">
      <w:pPr>
        <w:widowControl w:val="0"/>
        <w:pBdr>
          <w:top w:val="nil"/>
          <w:left w:val="nil"/>
          <w:bottom w:val="nil"/>
          <w:right w:val="nil"/>
          <w:between w:val="nil"/>
        </w:pBdr>
        <w:spacing w:before="199" w:line="274" w:lineRule="auto"/>
        <w:ind w:left="384" w:right="351" w:hanging="358"/>
        <w:jc w:val="both"/>
        <w:rPr>
          <w:rFonts w:ascii="Calibri" w:eastAsia="Calibri" w:hAnsi="Calibri" w:cs="Calibri"/>
          <w:color w:val="000000"/>
          <w:sz w:val="24"/>
          <w:szCs w:val="24"/>
        </w:rPr>
      </w:pPr>
      <w:r>
        <w:rPr>
          <w:rFonts w:ascii="Calibri" w:eastAsia="Calibri" w:hAnsi="Calibri" w:cs="Calibri"/>
          <w:color w:val="000000"/>
          <w:sz w:val="24"/>
          <w:szCs w:val="24"/>
        </w:rPr>
        <w:lastRenderedPageBreak/>
        <w:t>6) Therapists pay attention to a</w:t>
      </w:r>
      <w:r>
        <w:rPr>
          <w:rFonts w:ascii="Calibri" w:eastAsia="Calibri" w:hAnsi="Calibri" w:cs="Calibri"/>
          <w:color w:val="000000"/>
          <w:sz w:val="24"/>
          <w:szCs w:val="24"/>
        </w:rPr>
        <w:t xml:space="preserve">nd identify client’(s’) reported conditions for good, very good and optimal sexual experiences. They explore what stands in the way of these conditions being met and how the client(s) can create these conditions. </w:t>
      </w:r>
    </w:p>
    <w:p w14:paraId="000000D0" w14:textId="77777777" w:rsidR="002C077A" w:rsidRDefault="00CE3EDF">
      <w:pPr>
        <w:widowControl w:val="0"/>
        <w:pBdr>
          <w:top w:val="nil"/>
          <w:left w:val="nil"/>
          <w:bottom w:val="nil"/>
          <w:right w:val="nil"/>
          <w:between w:val="nil"/>
        </w:pBdr>
        <w:spacing w:before="160" w:line="240" w:lineRule="auto"/>
        <w:rPr>
          <w:rFonts w:ascii="Calibri" w:eastAsia="Calibri" w:hAnsi="Calibri" w:cs="Calibri"/>
          <w:color w:val="2F5496"/>
          <w:sz w:val="25"/>
          <w:szCs w:val="25"/>
        </w:rPr>
      </w:pPr>
      <w:r>
        <w:rPr>
          <w:rFonts w:ascii="Calibri" w:eastAsia="Calibri" w:hAnsi="Calibri" w:cs="Calibri"/>
          <w:color w:val="2F5496"/>
          <w:sz w:val="25"/>
          <w:szCs w:val="25"/>
        </w:rPr>
        <w:t xml:space="preserve">Therapy Process </w:t>
      </w:r>
    </w:p>
    <w:p w14:paraId="000000D1" w14:textId="77777777" w:rsidR="002C077A" w:rsidRDefault="00CE3EDF">
      <w:pPr>
        <w:widowControl w:val="0"/>
        <w:pBdr>
          <w:top w:val="nil"/>
          <w:left w:val="nil"/>
          <w:bottom w:val="nil"/>
          <w:right w:val="nil"/>
          <w:between w:val="nil"/>
        </w:pBdr>
        <w:spacing w:before="196" w:line="274" w:lineRule="auto"/>
        <w:ind w:left="384" w:right="323" w:hanging="335"/>
        <w:rPr>
          <w:rFonts w:ascii="Calibri" w:eastAsia="Calibri" w:hAnsi="Calibri" w:cs="Calibri"/>
          <w:color w:val="000000"/>
          <w:sz w:val="24"/>
          <w:szCs w:val="24"/>
        </w:rPr>
      </w:pPr>
      <w:r>
        <w:rPr>
          <w:rFonts w:ascii="Calibri" w:eastAsia="Calibri" w:hAnsi="Calibri" w:cs="Calibri"/>
          <w:color w:val="000000"/>
          <w:sz w:val="24"/>
          <w:szCs w:val="24"/>
        </w:rPr>
        <w:t xml:space="preserve">1) While recognizing that the therapeutic alliance can be an important </w:t>
      </w:r>
      <w:proofErr w:type="spellStart"/>
      <w:r>
        <w:rPr>
          <w:rFonts w:ascii="Calibri" w:eastAsia="Calibri" w:hAnsi="Calibri" w:cs="Calibri"/>
          <w:color w:val="000000"/>
          <w:sz w:val="24"/>
          <w:szCs w:val="24"/>
        </w:rPr>
        <w:t>ingredientfor</w:t>
      </w:r>
      <w:proofErr w:type="spellEnd"/>
      <w:r>
        <w:rPr>
          <w:rFonts w:ascii="Calibri" w:eastAsia="Calibri" w:hAnsi="Calibri" w:cs="Calibri"/>
          <w:color w:val="000000"/>
          <w:sz w:val="24"/>
          <w:szCs w:val="24"/>
        </w:rPr>
        <w:t xml:space="preserve"> bringing about change in many therapeutic </w:t>
      </w:r>
      <w:proofErr w:type="gramStart"/>
      <w:r>
        <w:rPr>
          <w:rFonts w:ascii="Calibri" w:eastAsia="Calibri" w:hAnsi="Calibri" w:cs="Calibri"/>
          <w:color w:val="000000"/>
          <w:sz w:val="24"/>
          <w:szCs w:val="24"/>
        </w:rPr>
        <w:t>approaches</w:t>
      </w:r>
      <w:proofErr w:type="gramEnd"/>
      <w:r>
        <w:rPr>
          <w:rFonts w:ascii="Calibri" w:eastAsia="Calibri" w:hAnsi="Calibri" w:cs="Calibri"/>
          <w:color w:val="000000"/>
          <w:sz w:val="24"/>
          <w:szCs w:val="24"/>
        </w:rPr>
        <w:t xml:space="preserve"> therapists: </w:t>
      </w:r>
    </w:p>
    <w:p w14:paraId="000000D2" w14:textId="77777777" w:rsidR="002C077A" w:rsidRDefault="00CE3EDF">
      <w:pPr>
        <w:widowControl w:val="0"/>
        <w:pBdr>
          <w:top w:val="nil"/>
          <w:left w:val="nil"/>
          <w:bottom w:val="nil"/>
          <w:right w:val="nil"/>
          <w:between w:val="nil"/>
        </w:pBdr>
        <w:spacing w:before="165" w:line="270" w:lineRule="auto"/>
        <w:ind w:left="383" w:right="506"/>
        <w:rPr>
          <w:rFonts w:ascii="Calibri" w:eastAsia="Calibri" w:hAnsi="Calibri" w:cs="Calibri"/>
          <w:color w:val="000000"/>
          <w:sz w:val="24"/>
          <w:szCs w:val="24"/>
        </w:rPr>
      </w:pPr>
      <w:r>
        <w:rPr>
          <w:rFonts w:ascii="Calibri" w:eastAsia="Calibri" w:hAnsi="Calibri" w:cs="Calibri"/>
          <w:color w:val="000000"/>
          <w:sz w:val="24"/>
          <w:szCs w:val="24"/>
        </w:rPr>
        <w:t>a) Take the time to establish the therapeutic relationship, build rapport engage the client(s), communica</w:t>
      </w:r>
      <w:r>
        <w:rPr>
          <w:rFonts w:ascii="Calibri" w:eastAsia="Calibri" w:hAnsi="Calibri" w:cs="Calibri"/>
          <w:color w:val="000000"/>
          <w:sz w:val="24"/>
          <w:szCs w:val="24"/>
        </w:rPr>
        <w:t xml:space="preserve">te empathy, and pace therapy appropriately (where applicable). b) Consider the comfort level of the client(s) for communicating about sexual details and how they may need to modify their communication with the client(s). </w:t>
      </w:r>
    </w:p>
    <w:p w14:paraId="000000D3" w14:textId="77777777" w:rsidR="002C077A" w:rsidRDefault="00CE3EDF">
      <w:pPr>
        <w:widowControl w:val="0"/>
        <w:pBdr>
          <w:top w:val="nil"/>
          <w:left w:val="nil"/>
          <w:bottom w:val="nil"/>
          <w:right w:val="nil"/>
          <w:between w:val="nil"/>
        </w:pBdr>
        <w:spacing w:before="49" w:line="274" w:lineRule="auto"/>
        <w:ind w:left="458" w:right="1284"/>
        <w:jc w:val="center"/>
        <w:rPr>
          <w:rFonts w:ascii="Calibri" w:eastAsia="Calibri" w:hAnsi="Calibri" w:cs="Calibri"/>
          <w:color w:val="000000"/>
          <w:sz w:val="24"/>
          <w:szCs w:val="24"/>
        </w:rPr>
      </w:pPr>
      <w:r>
        <w:rPr>
          <w:rFonts w:ascii="Calibri" w:eastAsia="Calibri" w:hAnsi="Calibri" w:cs="Calibri"/>
          <w:color w:val="000000"/>
          <w:sz w:val="24"/>
          <w:szCs w:val="24"/>
        </w:rPr>
        <w:t xml:space="preserve">c) Demonstrate the ability to monitor the therapeutic alliance including biases, boundaries, transference and counter transference </w:t>
      </w:r>
      <w:r>
        <w:rPr>
          <w:rFonts w:ascii="Calibri" w:eastAsia="Calibri" w:hAnsi="Calibri" w:cs="Calibri"/>
          <w:color w:val="7030A0"/>
          <w:sz w:val="24"/>
          <w:szCs w:val="24"/>
        </w:rPr>
        <w:t>(</w:t>
      </w:r>
      <w:r>
        <w:rPr>
          <w:rFonts w:ascii="Calibri" w:eastAsia="Calibri" w:hAnsi="Calibri" w:cs="Calibri"/>
          <w:color w:val="000000"/>
          <w:sz w:val="24"/>
          <w:szCs w:val="24"/>
        </w:rPr>
        <w:t xml:space="preserve">where applicable). </w:t>
      </w:r>
    </w:p>
    <w:p w14:paraId="000000D4" w14:textId="77777777" w:rsidR="002C077A" w:rsidRDefault="00CE3EDF">
      <w:pPr>
        <w:widowControl w:val="0"/>
        <w:pBdr>
          <w:top w:val="nil"/>
          <w:left w:val="nil"/>
          <w:bottom w:val="nil"/>
          <w:right w:val="nil"/>
          <w:between w:val="nil"/>
        </w:pBdr>
        <w:spacing w:before="165" w:line="262" w:lineRule="auto"/>
        <w:ind w:left="362" w:right="509" w:hanging="335"/>
        <w:rPr>
          <w:rFonts w:ascii="Calibri" w:eastAsia="Calibri" w:hAnsi="Calibri" w:cs="Calibri"/>
          <w:color w:val="000000"/>
          <w:sz w:val="24"/>
          <w:szCs w:val="24"/>
        </w:rPr>
      </w:pPr>
      <w:r>
        <w:rPr>
          <w:rFonts w:ascii="Calibri" w:eastAsia="Calibri" w:hAnsi="Calibri" w:cs="Calibri"/>
          <w:color w:val="000000"/>
          <w:sz w:val="24"/>
          <w:szCs w:val="24"/>
        </w:rPr>
        <w:t xml:space="preserve">2) The therapist develops a shared goal and understanding of the tasks of </w:t>
      </w:r>
      <w:proofErr w:type="spellStart"/>
      <w:r>
        <w:rPr>
          <w:rFonts w:ascii="Calibri" w:eastAsia="Calibri" w:hAnsi="Calibri" w:cs="Calibri"/>
          <w:color w:val="000000"/>
          <w:sz w:val="24"/>
          <w:szCs w:val="24"/>
        </w:rPr>
        <w:t>therapybased</w:t>
      </w:r>
      <w:proofErr w:type="spellEnd"/>
      <w:r>
        <w:rPr>
          <w:rFonts w:ascii="Calibri" w:eastAsia="Calibri" w:hAnsi="Calibri" w:cs="Calibri"/>
          <w:color w:val="000000"/>
          <w:sz w:val="24"/>
          <w:szCs w:val="24"/>
        </w:rPr>
        <w:t xml:space="preserve"> on the multifacto</w:t>
      </w:r>
      <w:r>
        <w:rPr>
          <w:rFonts w:ascii="Calibri" w:eastAsia="Calibri" w:hAnsi="Calibri" w:cs="Calibri"/>
          <w:color w:val="000000"/>
          <w:sz w:val="24"/>
          <w:szCs w:val="24"/>
        </w:rPr>
        <w:t xml:space="preserve">rial assessment process. </w:t>
      </w:r>
    </w:p>
    <w:p w14:paraId="000000D5" w14:textId="77777777" w:rsidR="002C077A" w:rsidRDefault="00CE3EDF">
      <w:pPr>
        <w:widowControl w:val="0"/>
        <w:pBdr>
          <w:top w:val="nil"/>
          <w:left w:val="nil"/>
          <w:bottom w:val="nil"/>
          <w:right w:val="nil"/>
          <w:between w:val="nil"/>
        </w:pBdr>
        <w:spacing w:before="2581" w:line="240" w:lineRule="auto"/>
        <w:ind w:left="25"/>
        <w:rPr>
          <w:rFonts w:ascii="Calibri" w:eastAsia="Calibri" w:hAnsi="Calibri" w:cs="Calibri"/>
          <w:color w:val="000000"/>
        </w:rPr>
      </w:pPr>
      <w:r>
        <w:rPr>
          <w:rFonts w:ascii="Calibri" w:eastAsia="Calibri" w:hAnsi="Calibri" w:cs="Calibri"/>
          <w:color w:val="000000"/>
        </w:rPr>
        <w:t xml:space="preserve">2019 BESTCO Core Competencies Page | 13 </w:t>
      </w:r>
    </w:p>
    <w:p w14:paraId="000000D6" w14:textId="77777777" w:rsidR="002C077A" w:rsidRDefault="00CE3EDF">
      <w:pPr>
        <w:widowControl w:val="0"/>
        <w:pBdr>
          <w:top w:val="nil"/>
          <w:left w:val="nil"/>
          <w:bottom w:val="nil"/>
          <w:right w:val="nil"/>
          <w:between w:val="nil"/>
        </w:pBdr>
        <w:spacing w:before="1" w:line="240" w:lineRule="auto"/>
        <w:ind w:left="24"/>
        <w:rPr>
          <w:rFonts w:ascii="Calibri" w:eastAsia="Calibri" w:hAnsi="Calibri" w:cs="Calibri"/>
          <w:color w:val="2F5496"/>
          <w:sz w:val="32"/>
          <w:szCs w:val="32"/>
        </w:rPr>
      </w:pPr>
      <w:r>
        <w:rPr>
          <w:rFonts w:ascii="Calibri" w:eastAsia="Calibri" w:hAnsi="Calibri" w:cs="Calibri"/>
          <w:color w:val="2F5496"/>
          <w:sz w:val="32"/>
          <w:szCs w:val="32"/>
        </w:rPr>
        <w:t xml:space="preserve">Specific Key Features for each Clinical Topic </w:t>
      </w:r>
    </w:p>
    <w:p w14:paraId="000000D7" w14:textId="77777777" w:rsidR="002C077A" w:rsidRDefault="00CE3EDF">
      <w:pPr>
        <w:widowControl w:val="0"/>
        <w:pBdr>
          <w:top w:val="nil"/>
          <w:left w:val="nil"/>
          <w:bottom w:val="nil"/>
          <w:right w:val="nil"/>
          <w:between w:val="nil"/>
        </w:pBdr>
        <w:spacing w:before="557" w:line="240" w:lineRule="auto"/>
        <w:ind w:left="50"/>
        <w:rPr>
          <w:rFonts w:ascii="Calibri" w:eastAsia="Calibri" w:hAnsi="Calibri" w:cs="Calibri"/>
          <w:color w:val="2F5496"/>
          <w:sz w:val="25"/>
          <w:szCs w:val="25"/>
        </w:rPr>
      </w:pPr>
      <w:r>
        <w:rPr>
          <w:rFonts w:ascii="Calibri" w:eastAsia="Calibri" w:hAnsi="Calibri" w:cs="Calibri"/>
          <w:color w:val="2F5496"/>
          <w:sz w:val="25"/>
          <w:szCs w:val="25"/>
        </w:rPr>
        <w:t xml:space="preserve">Introduction: </w:t>
      </w:r>
    </w:p>
    <w:p w14:paraId="000000D8" w14:textId="77777777" w:rsidR="002C077A" w:rsidRDefault="00CE3EDF">
      <w:pPr>
        <w:widowControl w:val="0"/>
        <w:pBdr>
          <w:top w:val="nil"/>
          <w:left w:val="nil"/>
          <w:bottom w:val="nil"/>
          <w:right w:val="nil"/>
          <w:between w:val="nil"/>
        </w:pBdr>
        <w:spacing w:before="196" w:line="374" w:lineRule="auto"/>
        <w:ind w:left="53" w:right="1064" w:hanging="38"/>
        <w:rPr>
          <w:rFonts w:ascii="Calibri" w:eastAsia="Calibri" w:hAnsi="Calibri" w:cs="Calibri"/>
          <w:color w:val="000000"/>
          <w:sz w:val="24"/>
          <w:szCs w:val="24"/>
        </w:rPr>
      </w:pPr>
      <w:r>
        <w:rPr>
          <w:rFonts w:ascii="Calibri" w:eastAsia="Calibri" w:hAnsi="Calibri" w:cs="Calibri"/>
          <w:color w:val="000000"/>
          <w:sz w:val="24"/>
          <w:szCs w:val="24"/>
        </w:rPr>
        <w:t xml:space="preserve">The following Clinical Topics are considered to be essential to the Core Competencies of BESTCO members (in alphabetical order). </w:t>
      </w:r>
    </w:p>
    <w:p w14:paraId="000000D9" w14:textId="77777777" w:rsidR="002C077A" w:rsidRDefault="00CE3EDF">
      <w:pPr>
        <w:widowControl w:val="0"/>
        <w:pBdr>
          <w:top w:val="nil"/>
          <w:left w:val="nil"/>
          <w:bottom w:val="nil"/>
          <w:right w:val="nil"/>
          <w:between w:val="nil"/>
        </w:pBdr>
        <w:spacing w:before="95" w:line="240" w:lineRule="auto"/>
        <w:ind w:left="2088"/>
        <w:rPr>
          <w:rFonts w:ascii="Calibri" w:eastAsia="Calibri" w:hAnsi="Calibri" w:cs="Calibri"/>
          <w:color w:val="000000"/>
          <w:sz w:val="24"/>
          <w:szCs w:val="24"/>
        </w:rPr>
      </w:pPr>
      <w:r>
        <w:rPr>
          <w:rFonts w:ascii="Calibri" w:eastAsia="Calibri" w:hAnsi="Calibri" w:cs="Calibri"/>
          <w:color w:val="000000"/>
          <w:sz w:val="24"/>
          <w:szCs w:val="24"/>
        </w:rPr>
        <w:t xml:space="preserve">1) Arousal Difficulties </w:t>
      </w:r>
    </w:p>
    <w:p w14:paraId="000000DA" w14:textId="77777777" w:rsidR="002C077A" w:rsidRDefault="00CE3EDF">
      <w:pPr>
        <w:widowControl w:val="0"/>
        <w:pBdr>
          <w:top w:val="nil"/>
          <w:left w:val="nil"/>
          <w:bottom w:val="nil"/>
          <w:right w:val="nil"/>
          <w:between w:val="nil"/>
        </w:pBdr>
        <w:spacing w:before="169" w:line="240" w:lineRule="auto"/>
        <w:ind w:left="2081"/>
        <w:rPr>
          <w:rFonts w:ascii="Calibri" w:eastAsia="Calibri" w:hAnsi="Calibri" w:cs="Calibri"/>
          <w:color w:val="000000"/>
          <w:sz w:val="24"/>
          <w:szCs w:val="24"/>
        </w:rPr>
      </w:pPr>
      <w:r>
        <w:rPr>
          <w:rFonts w:ascii="Calibri" w:eastAsia="Calibri" w:hAnsi="Calibri" w:cs="Calibri"/>
          <w:color w:val="000000"/>
          <w:sz w:val="24"/>
          <w:szCs w:val="24"/>
        </w:rPr>
        <w:t xml:space="preserve">2) Delayed Ejaculation </w:t>
      </w:r>
    </w:p>
    <w:p w14:paraId="000000DB" w14:textId="77777777" w:rsidR="002C077A" w:rsidRDefault="00CE3EDF">
      <w:pPr>
        <w:widowControl w:val="0"/>
        <w:pBdr>
          <w:top w:val="nil"/>
          <w:left w:val="nil"/>
          <w:bottom w:val="nil"/>
          <w:right w:val="nil"/>
          <w:between w:val="nil"/>
        </w:pBdr>
        <w:spacing w:before="184" w:line="240" w:lineRule="auto"/>
        <w:ind w:left="2080"/>
        <w:rPr>
          <w:rFonts w:ascii="Calibri" w:eastAsia="Calibri" w:hAnsi="Calibri" w:cs="Calibri"/>
          <w:color w:val="000000"/>
          <w:sz w:val="24"/>
          <w:szCs w:val="24"/>
        </w:rPr>
      </w:pPr>
      <w:r>
        <w:rPr>
          <w:rFonts w:ascii="Calibri" w:eastAsia="Calibri" w:hAnsi="Calibri" w:cs="Calibri"/>
          <w:color w:val="000000"/>
          <w:sz w:val="24"/>
          <w:szCs w:val="24"/>
        </w:rPr>
        <w:t xml:space="preserve">3) Desire Discrepancy </w:t>
      </w:r>
    </w:p>
    <w:p w14:paraId="000000DC" w14:textId="77777777" w:rsidR="002C077A" w:rsidRDefault="00CE3EDF">
      <w:pPr>
        <w:widowControl w:val="0"/>
        <w:pBdr>
          <w:top w:val="nil"/>
          <w:left w:val="nil"/>
          <w:bottom w:val="nil"/>
          <w:right w:val="nil"/>
          <w:between w:val="nil"/>
        </w:pBdr>
        <w:spacing w:before="184" w:line="240" w:lineRule="auto"/>
        <w:ind w:left="2058"/>
        <w:rPr>
          <w:rFonts w:ascii="Calibri" w:eastAsia="Calibri" w:hAnsi="Calibri" w:cs="Calibri"/>
          <w:color w:val="000000"/>
          <w:sz w:val="24"/>
          <w:szCs w:val="24"/>
        </w:rPr>
      </w:pPr>
      <w:r>
        <w:rPr>
          <w:rFonts w:ascii="Calibri" w:eastAsia="Calibri" w:hAnsi="Calibri" w:cs="Calibri"/>
          <w:color w:val="000000"/>
          <w:sz w:val="24"/>
          <w:szCs w:val="24"/>
        </w:rPr>
        <w:t xml:space="preserve">4) Erectile Problems </w:t>
      </w:r>
    </w:p>
    <w:p w14:paraId="000000DD" w14:textId="77777777" w:rsidR="002C077A" w:rsidRDefault="00CE3EDF">
      <w:pPr>
        <w:widowControl w:val="0"/>
        <w:pBdr>
          <w:top w:val="nil"/>
          <w:left w:val="nil"/>
          <w:bottom w:val="nil"/>
          <w:right w:val="nil"/>
          <w:between w:val="nil"/>
        </w:pBdr>
        <w:spacing w:before="199" w:line="240" w:lineRule="auto"/>
        <w:ind w:left="2080"/>
        <w:rPr>
          <w:rFonts w:ascii="Calibri" w:eastAsia="Calibri" w:hAnsi="Calibri" w:cs="Calibri"/>
          <w:color w:val="000000"/>
          <w:sz w:val="24"/>
          <w:szCs w:val="24"/>
        </w:rPr>
      </w:pPr>
      <w:r>
        <w:rPr>
          <w:rFonts w:ascii="Calibri" w:eastAsia="Calibri" w:hAnsi="Calibri" w:cs="Calibri"/>
          <w:color w:val="000000"/>
          <w:sz w:val="24"/>
          <w:szCs w:val="24"/>
        </w:rPr>
        <w:t xml:space="preserve">5) Genito-Pelvic Pain/Penetration Disorder </w:t>
      </w:r>
    </w:p>
    <w:p w14:paraId="000000DE" w14:textId="77777777" w:rsidR="002C077A" w:rsidRDefault="00CE3EDF">
      <w:pPr>
        <w:widowControl w:val="0"/>
        <w:pBdr>
          <w:top w:val="nil"/>
          <w:left w:val="nil"/>
          <w:bottom w:val="nil"/>
          <w:right w:val="nil"/>
          <w:between w:val="nil"/>
        </w:pBdr>
        <w:spacing w:before="169" w:line="240" w:lineRule="auto"/>
        <w:ind w:left="2080"/>
        <w:rPr>
          <w:rFonts w:ascii="Calibri" w:eastAsia="Calibri" w:hAnsi="Calibri" w:cs="Calibri"/>
          <w:color w:val="000000"/>
          <w:sz w:val="24"/>
          <w:szCs w:val="24"/>
        </w:rPr>
      </w:pPr>
      <w:r>
        <w:rPr>
          <w:rFonts w:ascii="Calibri" w:eastAsia="Calibri" w:hAnsi="Calibri" w:cs="Calibri"/>
          <w:color w:val="000000"/>
          <w:sz w:val="24"/>
          <w:szCs w:val="24"/>
        </w:rPr>
        <w:t xml:space="preserve">6) Lack of Knowledge about Sexuality </w:t>
      </w:r>
    </w:p>
    <w:p w14:paraId="000000DF" w14:textId="77777777" w:rsidR="002C077A" w:rsidRDefault="00CE3EDF">
      <w:pPr>
        <w:widowControl w:val="0"/>
        <w:pBdr>
          <w:top w:val="nil"/>
          <w:left w:val="nil"/>
          <w:bottom w:val="nil"/>
          <w:right w:val="nil"/>
          <w:between w:val="nil"/>
        </w:pBdr>
        <w:spacing w:before="184" w:line="240" w:lineRule="auto"/>
        <w:ind w:left="2079"/>
        <w:rPr>
          <w:rFonts w:ascii="Calibri" w:eastAsia="Calibri" w:hAnsi="Calibri" w:cs="Calibri"/>
          <w:color w:val="000000"/>
          <w:sz w:val="24"/>
          <w:szCs w:val="24"/>
        </w:rPr>
      </w:pPr>
      <w:r>
        <w:rPr>
          <w:rFonts w:ascii="Calibri" w:eastAsia="Calibri" w:hAnsi="Calibri" w:cs="Calibri"/>
          <w:color w:val="000000"/>
          <w:sz w:val="24"/>
          <w:szCs w:val="24"/>
        </w:rPr>
        <w:t>7) Low Desire</w:t>
      </w:r>
    </w:p>
    <w:p w14:paraId="000000E0" w14:textId="77777777" w:rsidR="002C077A" w:rsidRDefault="00CE3EDF">
      <w:pPr>
        <w:widowControl w:val="0"/>
        <w:pBdr>
          <w:top w:val="nil"/>
          <w:left w:val="nil"/>
          <w:bottom w:val="nil"/>
          <w:right w:val="nil"/>
          <w:between w:val="nil"/>
        </w:pBdr>
        <w:spacing w:line="240" w:lineRule="auto"/>
        <w:ind w:left="2077"/>
        <w:rPr>
          <w:rFonts w:ascii="Calibri" w:eastAsia="Calibri" w:hAnsi="Calibri" w:cs="Calibri"/>
          <w:color w:val="000000"/>
          <w:sz w:val="24"/>
          <w:szCs w:val="24"/>
        </w:rPr>
      </w:pPr>
      <w:r>
        <w:rPr>
          <w:rFonts w:ascii="Calibri" w:eastAsia="Calibri" w:hAnsi="Calibri" w:cs="Calibri"/>
          <w:color w:val="000000"/>
          <w:sz w:val="24"/>
          <w:szCs w:val="24"/>
        </w:rPr>
        <w:t xml:space="preserve">8) Orgasm Difficulties </w:t>
      </w:r>
    </w:p>
    <w:p w14:paraId="000000E1" w14:textId="77777777" w:rsidR="002C077A" w:rsidRDefault="00CE3EDF">
      <w:pPr>
        <w:widowControl w:val="0"/>
        <w:pBdr>
          <w:top w:val="nil"/>
          <w:left w:val="nil"/>
          <w:bottom w:val="nil"/>
          <w:right w:val="nil"/>
          <w:between w:val="nil"/>
        </w:pBdr>
        <w:spacing w:before="184" w:line="240" w:lineRule="auto"/>
        <w:ind w:left="2077"/>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9) Rapid Ejaculation </w:t>
      </w:r>
    </w:p>
    <w:p w14:paraId="000000E2" w14:textId="77777777" w:rsidR="002C077A" w:rsidRDefault="00CE3EDF">
      <w:pPr>
        <w:widowControl w:val="0"/>
        <w:pBdr>
          <w:top w:val="nil"/>
          <w:left w:val="nil"/>
          <w:bottom w:val="nil"/>
          <w:right w:val="nil"/>
          <w:between w:val="nil"/>
        </w:pBdr>
        <w:spacing w:before="199" w:line="240" w:lineRule="auto"/>
        <w:ind w:left="2088"/>
        <w:rPr>
          <w:rFonts w:ascii="Calibri" w:eastAsia="Calibri" w:hAnsi="Calibri" w:cs="Calibri"/>
          <w:color w:val="000000"/>
          <w:sz w:val="24"/>
          <w:szCs w:val="24"/>
        </w:rPr>
      </w:pPr>
      <w:r>
        <w:rPr>
          <w:rFonts w:ascii="Calibri" w:eastAsia="Calibri" w:hAnsi="Calibri" w:cs="Calibri"/>
          <w:color w:val="000000"/>
          <w:sz w:val="24"/>
          <w:szCs w:val="24"/>
        </w:rPr>
        <w:t xml:space="preserve">10) Sexual Aversion or Avoidance </w:t>
      </w:r>
    </w:p>
    <w:p w14:paraId="000000E3" w14:textId="77777777" w:rsidR="002C077A" w:rsidRDefault="00CE3EDF">
      <w:pPr>
        <w:widowControl w:val="0"/>
        <w:pBdr>
          <w:top w:val="nil"/>
          <w:left w:val="nil"/>
          <w:bottom w:val="nil"/>
          <w:right w:val="nil"/>
          <w:between w:val="nil"/>
        </w:pBdr>
        <w:spacing w:before="169" w:line="240" w:lineRule="auto"/>
        <w:ind w:right="1351"/>
        <w:jc w:val="right"/>
        <w:rPr>
          <w:rFonts w:ascii="Calibri" w:eastAsia="Calibri" w:hAnsi="Calibri" w:cs="Calibri"/>
          <w:color w:val="000000"/>
          <w:sz w:val="24"/>
          <w:szCs w:val="24"/>
        </w:rPr>
      </w:pPr>
      <w:r>
        <w:rPr>
          <w:rFonts w:ascii="Calibri" w:eastAsia="Calibri" w:hAnsi="Calibri" w:cs="Calibri"/>
          <w:color w:val="000000"/>
          <w:sz w:val="24"/>
          <w:szCs w:val="24"/>
        </w:rPr>
        <w:t xml:space="preserve">11) Sexual Sequelae of Sexual Assault, Abuse or Other Trauma </w:t>
      </w:r>
    </w:p>
    <w:p w14:paraId="000000E4" w14:textId="77777777" w:rsidR="002C077A" w:rsidRDefault="00CE3EDF">
      <w:pPr>
        <w:widowControl w:val="0"/>
        <w:pBdr>
          <w:top w:val="nil"/>
          <w:left w:val="nil"/>
          <w:bottom w:val="nil"/>
          <w:right w:val="nil"/>
          <w:between w:val="nil"/>
        </w:pBdr>
        <w:spacing w:before="184" w:line="274" w:lineRule="auto"/>
        <w:ind w:left="48" w:right="1260" w:firstLine="15"/>
        <w:rPr>
          <w:rFonts w:ascii="Calibri" w:eastAsia="Calibri" w:hAnsi="Calibri" w:cs="Calibri"/>
          <w:color w:val="000000"/>
          <w:sz w:val="24"/>
          <w:szCs w:val="24"/>
        </w:rPr>
      </w:pPr>
      <w:r>
        <w:rPr>
          <w:rFonts w:ascii="Calibri" w:eastAsia="Calibri" w:hAnsi="Calibri" w:cs="Calibri"/>
          <w:color w:val="000000"/>
          <w:sz w:val="24"/>
          <w:szCs w:val="24"/>
        </w:rPr>
        <w:t xml:space="preserve">In addition to the General Key Features listed separately, the following Specific Key Features apply to each Clinical Topic. </w:t>
      </w:r>
    </w:p>
    <w:p w14:paraId="000000E5" w14:textId="77777777" w:rsidR="002C077A" w:rsidRDefault="00CE3EDF">
      <w:pPr>
        <w:widowControl w:val="0"/>
        <w:pBdr>
          <w:top w:val="nil"/>
          <w:left w:val="nil"/>
          <w:bottom w:val="nil"/>
          <w:right w:val="nil"/>
          <w:between w:val="nil"/>
        </w:pBdr>
        <w:spacing w:before="165" w:line="281" w:lineRule="auto"/>
        <w:ind w:left="38" w:right="357"/>
        <w:rPr>
          <w:rFonts w:ascii="Calibri" w:eastAsia="Calibri" w:hAnsi="Calibri" w:cs="Calibri"/>
          <w:color w:val="000000"/>
          <w:sz w:val="24"/>
          <w:szCs w:val="24"/>
        </w:rPr>
      </w:pPr>
      <w:r>
        <w:rPr>
          <w:rFonts w:ascii="Calibri" w:eastAsia="Calibri" w:hAnsi="Calibri" w:cs="Calibri"/>
          <w:color w:val="000000"/>
          <w:sz w:val="24"/>
          <w:szCs w:val="24"/>
        </w:rPr>
        <w:t>Other sexual concerns not listed may present e.g., sexual behavior t</w:t>
      </w:r>
      <w:r>
        <w:rPr>
          <w:rFonts w:ascii="Calibri" w:eastAsia="Calibri" w:hAnsi="Calibri" w:cs="Calibri"/>
          <w:color w:val="000000"/>
          <w:sz w:val="24"/>
          <w:szCs w:val="24"/>
        </w:rPr>
        <w:t xml:space="preserve">hat is out of control. The BESTCO member should be able to identify, distinguish between and approach these concerns with competence or refer as appropriate. </w:t>
      </w:r>
    </w:p>
    <w:p w14:paraId="000000E6" w14:textId="77777777" w:rsidR="002C077A" w:rsidRDefault="00CE3EDF">
      <w:pPr>
        <w:widowControl w:val="0"/>
        <w:pBdr>
          <w:top w:val="nil"/>
          <w:left w:val="nil"/>
          <w:bottom w:val="nil"/>
          <w:right w:val="nil"/>
          <w:between w:val="nil"/>
        </w:pBdr>
        <w:spacing w:before="158" w:line="274" w:lineRule="auto"/>
        <w:ind w:left="37" w:right="379" w:firstLine="1"/>
        <w:rPr>
          <w:rFonts w:ascii="Calibri" w:eastAsia="Calibri" w:hAnsi="Calibri" w:cs="Calibri"/>
          <w:color w:val="000000"/>
          <w:sz w:val="24"/>
          <w:szCs w:val="24"/>
        </w:rPr>
      </w:pPr>
      <w:r>
        <w:rPr>
          <w:rFonts w:ascii="Calibri" w:eastAsia="Calibri" w:hAnsi="Calibri" w:cs="Calibri"/>
          <w:color w:val="000000"/>
          <w:sz w:val="24"/>
          <w:szCs w:val="24"/>
        </w:rPr>
        <w:t xml:space="preserve">Other concerns may present including those related to orientation or gender identity. As outlined in the Preamble, the BESTCO member will be able to approach these concerns with sensitivity and inclusiveness. </w:t>
      </w:r>
    </w:p>
    <w:p w14:paraId="000000E7" w14:textId="77777777" w:rsidR="002C077A" w:rsidRDefault="00CE3EDF">
      <w:pPr>
        <w:widowControl w:val="0"/>
        <w:pBdr>
          <w:top w:val="nil"/>
          <w:left w:val="nil"/>
          <w:bottom w:val="nil"/>
          <w:right w:val="nil"/>
          <w:between w:val="nil"/>
        </w:pBdr>
        <w:spacing w:before="3679" w:line="240" w:lineRule="auto"/>
        <w:ind w:left="25"/>
        <w:rPr>
          <w:rFonts w:ascii="Calibri" w:eastAsia="Calibri" w:hAnsi="Calibri" w:cs="Calibri"/>
          <w:color w:val="000000"/>
        </w:rPr>
      </w:pPr>
      <w:r>
        <w:rPr>
          <w:rFonts w:ascii="Calibri" w:eastAsia="Calibri" w:hAnsi="Calibri" w:cs="Calibri"/>
          <w:color w:val="000000"/>
        </w:rPr>
        <w:t xml:space="preserve">2019 BESTCO Core Competencies Page | 14 </w:t>
      </w:r>
    </w:p>
    <w:p w14:paraId="000000E8" w14:textId="77777777" w:rsidR="002C077A" w:rsidRDefault="00CE3EDF">
      <w:pPr>
        <w:widowControl w:val="0"/>
        <w:pBdr>
          <w:top w:val="nil"/>
          <w:left w:val="nil"/>
          <w:bottom w:val="nil"/>
          <w:right w:val="nil"/>
          <w:between w:val="nil"/>
        </w:pBdr>
        <w:spacing w:before="16" w:line="240" w:lineRule="auto"/>
        <w:ind w:left="24"/>
        <w:rPr>
          <w:rFonts w:ascii="Calibri" w:eastAsia="Calibri" w:hAnsi="Calibri" w:cs="Calibri"/>
          <w:color w:val="2F5496"/>
          <w:sz w:val="32"/>
          <w:szCs w:val="32"/>
        </w:rPr>
      </w:pPr>
      <w:r>
        <w:rPr>
          <w:rFonts w:ascii="Calibri" w:eastAsia="Calibri" w:hAnsi="Calibri" w:cs="Calibri"/>
          <w:color w:val="2F5496"/>
          <w:sz w:val="32"/>
          <w:szCs w:val="32"/>
        </w:rPr>
        <w:t xml:space="preserve">Specific Key Features for each Clinical Topic </w:t>
      </w:r>
    </w:p>
    <w:p w14:paraId="000000E9" w14:textId="77777777" w:rsidR="002C077A" w:rsidRDefault="00CE3EDF">
      <w:pPr>
        <w:widowControl w:val="0"/>
        <w:pBdr>
          <w:top w:val="nil"/>
          <w:left w:val="nil"/>
          <w:bottom w:val="nil"/>
          <w:right w:val="nil"/>
          <w:between w:val="nil"/>
        </w:pBdr>
        <w:spacing w:before="512" w:line="240" w:lineRule="auto"/>
        <w:ind w:left="25"/>
        <w:rPr>
          <w:rFonts w:ascii="Calibri" w:eastAsia="Calibri" w:hAnsi="Calibri" w:cs="Calibri"/>
          <w:color w:val="2F5496"/>
          <w:sz w:val="25"/>
          <w:szCs w:val="25"/>
        </w:rPr>
      </w:pPr>
      <w:r>
        <w:rPr>
          <w:rFonts w:ascii="Calibri" w:eastAsia="Calibri" w:hAnsi="Calibri" w:cs="Calibri"/>
          <w:color w:val="2F5496"/>
          <w:sz w:val="25"/>
          <w:szCs w:val="25"/>
        </w:rPr>
        <w:t xml:space="preserve">Clinical Topics </w:t>
      </w:r>
    </w:p>
    <w:p w14:paraId="000000EA" w14:textId="77777777" w:rsidR="002C077A" w:rsidRDefault="00CE3EDF">
      <w:pPr>
        <w:widowControl w:val="0"/>
        <w:pBdr>
          <w:top w:val="nil"/>
          <w:left w:val="nil"/>
          <w:bottom w:val="nil"/>
          <w:right w:val="nil"/>
          <w:between w:val="nil"/>
        </w:pBdr>
        <w:spacing w:before="192" w:line="240" w:lineRule="auto"/>
        <w:ind w:left="31"/>
        <w:rPr>
          <w:rFonts w:ascii="Calibri" w:eastAsia="Calibri" w:hAnsi="Calibri" w:cs="Calibri"/>
          <w:b/>
          <w:color w:val="000000"/>
          <w:sz w:val="25"/>
          <w:szCs w:val="25"/>
        </w:rPr>
      </w:pPr>
      <w:r>
        <w:rPr>
          <w:rFonts w:ascii="Calibri" w:eastAsia="Calibri" w:hAnsi="Calibri" w:cs="Calibri"/>
          <w:b/>
          <w:color w:val="000000"/>
          <w:sz w:val="25"/>
          <w:szCs w:val="25"/>
        </w:rPr>
        <w:t xml:space="preserve">1) Arousal Difficulties </w:t>
      </w:r>
    </w:p>
    <w:p w14:paraId="000000EB" w14:textId="77777777" w:rsidR="002C077A" w:rsidRDefault="00CE3EDF">
      <w:pPr>
        <w:widowControl w:val="0"/>
        <w:pBdr>
          <w:top w:val="nil"/>
          <w:left w:val="nil"/>
          <w:bottom w:val="nil"/>
          <w:right w:val="nil"/>
          <w:between w:val="nil"/>
        </w:pBdr>
        <w:spacing w:before="76" w:line="240" w:lineRule="auto"/>
        <w:ind w:left="381"/>
        <w:rPr>
          <w:rFonts w:ascii="Calibri" w:eastAsia="Calibri" w:hAnsi="Calibri" w:cs="Calibri"/>
          <w:b/>
          <w:color w:val="000000"/>
          <w:sz w:val="24"/>
          <w:szCs w:val="24"/>
        </w:rPr>
      </w:pPr>
      <w:r>
        <w:rPr>
          <w:rFonts w:ascii="Calibri" w:eastAsia="Calibri" w:hAnsi="Calibri" w:cs="Calibri"/>
          <w:b/>
          <w:color w:val="000000"/>
          <w:sz w:val="24"/>
          <w:szCs w:val="24"/>
        </w:rPr>
        <w:t xml:space="preserve">a) Assessment Key Features </w:t>
      </w:r>
    </w:p>
    <w:p w14:paraId="000000EC" w14:textId="77777777" w:rsidR="002C077A" w:rsidRDefault="00CE3EDF">
      <w:pPr>
        <w:widowControl w:val="0"/>
        <w:pBdr>
          <w:top w:val="nil"/>
          <w:left w:val="nil"/>
          <w:bottom w:val="nil"/>
          <w:right w:val="nil"/>
          <w:between w:val="nil"/>
        </w:pBdr>
        <w:spacing w:before="169" w:line="240" w:lineRule="auto"/>
        <w:ind w:left="748"/>
        <w:rPr>
          <w:rFonts w:ascii="Calibri" w:eastAsia="Calibri" w:hAnsi="Calibri" w:cs="Calibri"/>
          <w:color w:val="000000"/>
          <w:sz w:val="24"/>
          <w:szCs w:val="24"/>
        </w:rPr>
      </w:pP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Determine whether arousal is a concern related to a lack of desire. </w:t>
      </w:r>
    </w:p>
    <w:p w14:paraId="000000ED" w14:textId="77777777" w:rsidR="002C077A" w:rsidRDefault="00CE3EDF">
      <w:pPr>
        <w:widowControl w:val="0"/>
        <w:pBdr>
          <w:top w:val="nil"/>
          <w:left w:val="nil"/>
          <w:bottom w:val="nil"/>
          <w:right w:val="nil"/>
          <w:between w:val="nil"/>
        </w:pBdr>
        <w:spacing w:before="184" w:line="274" w:lineRule="auto"/>
        <w:ind w:left="1104" w:right="1231" w:hanging="355"/>
        <w:rPr>
          <w:rFonts w:ascii="Calibri" w:eastAsia="Calibri" w:hAnsi="Calibri" w:cs="Calibri"/>
          <w:color w:val="000000"/>
          <w:sz w:val="24"/>
          <w:szCs w:val="24"/>
        </w:rPr>
      </w:pPr>
      <w:r>
        <w:rPr>
          <w:rFonts w:ascii="Calibri" w:eastAsia="Calibri" w:hAnsi="Calibri" w:cs="Calibri"/>
          <w:color w:val="000000"/>
          <w:sz w:val="24"/>
          <w:szCs w:val="24"/>
        </w:rPr>
        <w:t xml:space="preserve">ii) Assess level of ability to relax; assess frequency of sexual thoughts; assess experience of body shame. </w:t>
      </w:r>
    </w:p>
    <w:p w14:paraId="000000EE" w14:textId="77777777" w:rsidR="002C077A" w:rsidRDefault="00CE3EDF">
      <w:pPr>
        <w:widowControl w:val="0"/>
        <w:pBdr>
          <w:top w:val="nil"/>
          <w:left w:val="nil"/>
          <w:bottom w:val="nil"/>
          <w:right w:val="nil"/>
          <w:between w:val="nil"/>
        </w:pBdr>
        <w:spacing w:before="165" w:line="274" w:lineRule="auto"/>
        <w:ind w:left="1082" w:right="180" w:hanging="333"/>
        <w:rPr>
          <w:rFonts w:ascii="Calibri" w:eastAsia="Calibri" w:hAnsi="Calibri" w:cs="Calibri"/>
          <w:color w:val="000000"/>
          <w:sz w:val="24"/>
          <w:szCs w:val="24"/>
        </w:rPr>
      </w:pPr>
      <w:r>
        <w:rPr>
          <w:rFonts w:ascii="Calibri" w:eastAsia="Calibri" w:hAnsi="Calibri" w:cs="Calibri"/>
          <w:color w:val="000000"/>
          <w:sz w:val="24"/>
          <w:szCs w:val="24"/>
        </w:rPr>
        <w:t>iii) Identify unwritten rules or myths about arousal, e.g., “don’t start an</w:t>
      </w:r>
      <w:r>
        <w:rPr>
          <w:rFonts w:ascii="Calibri" w:eastAsia="Calibri" w:hAnsi="Calibri" w:cs="Calibri"/>
          <w:color w:val="000000"/>
          <w:sz w:val="24"/>
          <w:szCs w:val="24"/>
        </w:rPr>
        <w:t xml:space="preserve">ything you can’t finish.” </w:t>
      </w:r>
    </w:p>
    <w:p w14:paraId="000000EF" w14:textId="77777777" w:rsidR="002C077A" w:rsidRDefault="00CE3EDF">
      <w:pPr>
        <w:widowControl w:val="0"/>
        <w:pBdr>
          <w:top w:val="nil"/>
          <w:left w:val="nil"/>
          <w:bottom w:val="nil"/>
          <w:right w:val="nil"/>
          <w:between w:val="nil"/>
        </w:pBdr>
        <w:spacing w:before="165" w:line="362" w:lineRule="auto"/>
        <w:ind w:left="722" w:right="1266" w:firstLine="26"/>
        <w:rPr>
          <w:rFonts w:ascii="Calibri" w:eastAsia="Calibri" w:hAnsi="Calibri" w:cs="Calibri"/>
          <w:color w:val="000000"/>
          <w:sz w:val="24"/>
          <w:szCs w:val="24"/>
        </w:rPr>
      </w:pPr>
      <w:r>
        <w:rPr>
          <w:rFonts w:ascii="Calibri" w:eastAsia="Calibri" w:hAnsi="Calibri" w:cs="Calibri"/>
          <w:color w:val="000000"/>
          <w:sz w:val="24"/>
          <w:szCs w:val="24"/>
        </w:rPr>
        <w:t>iv) Assess for expectations within this relationship around acting on arousal. v) Assess for how the client(s) feel(s) about feeling/being aroused.</w:t>
      </w:r>
    </w:p>
    <w:p w14:paraId="000000F0" w14:textId="77777777" w:rsidR="002C077A" w:rsidRDefault="00CE3EDF">
      <w:pPr>
        <w:widowControl w:val="0"/>
        <w:pBdr>
          <w:top w:val="nil"/>
          <w:left w:val="nil"/>
          <w:bottom w:val="nil"/>
          <w:right w:val="nil"/>
          <w:between w:val="nil"/>
        </w:pBdr>
        <w:spacing w:line="240" w:lineRule="auto"/>
        <w:ind w:left="722"/>
        <w:rPr>
          <w:rFonts w:ascii="Calibri" w:eastAsia="Calibri" w:hAnsi="Calibri" w:cs="Calibri"/>
          <w:color w:val="000000"/>
          <w:sz w:val="24"/>
          <w:szCs w:val="24"/>
        </w:rPr>
      </w:pPr>
      <w:r>
        <w:rPr>
          <w:rFonts w:ascii="Calibri" w:eastAsia="Calibri" w:hAnsi="Calibri" w:cs="Calibri"/>
          <w:color w:val="000000"/>
          <w:sz w:val="24"/>
          <w:szCs w:val="24"/>
        </w:rPr>
        <w:t xml:space="preserve">vi) Assess if clients are able to identify and communicate what they want. </w:t>
      </w:r>
    </w:p>
    <w:p w14:paraId="000000F1" w14:textId="77777777" w:rsidR="002C077A" w:rsidRDefault="00CE3EDF">
      <w:pPr>
        <w:widowControl w:val="0"/>
        <w:pBdr>
          <w:top w:val="nil"/>
          <w:left w:val="nil"/>
          <w:bottom w:val="nil"/>
          <w:right w:val="nil"/>
          <w:between w:val="nil"/>
        </w:pBdr>
        <w:spacing w:before="184" w:line="274" w:lineRule="auto"/>
        <w:ind w:left="722" w:right="1046"/>
        <w:jc w:val="center"/>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vii) Assess if clients are able </w:t>
      </w:r>
      <w:r>
        <w:rPr>
          <w:rFonts w:ascii="Calibri" w:eastAsia="Calibri" w:hAnsi="Calibri" w:cs="Calibri"/>
          <w:color w:val="000000"/>
          <w:sz w:val="24"/>
          <w:szCs w:val="24"/>
        </w:rPr>
        <w:t xml:space="preserve">to identify and communicate what they want/like, such as quality of sex, more or different sex play, slowing down. </w:t>
      </w:r>
    </w:p>
    <w:p w14:paraId="000000F2" w14:textId="77777777" w:rsidR="002C077A" w:rsidRDefault="00CE3EDF">
      <w:pPr>
        <w:widowControl w:val="0"/>
        <w:pBdr>
          <w:top w:val="nil"/>
          <w:left w:val="nil"/>
          <w:bottom w:val="nil"/>
          <w:right w:val="nil"/>
          <w:between w:val="nil"/>
        </w:pBdr>
        <w:spacing w:before="165" w:line="262" w:lineRule="auto"/>
        <w:ind w:left="752" w:right="1363"/>
        <w:jc w:val="center"/>
        <w:rPr>
          <w:rFonts w:ascii="Calibri" w:eastAsia="Calibri" w:hAnsi="Calibri" w:cs="Calibri"/>
          <w:color w:val="000000"/>
          <w:sz w:val="24"/>
          <w:szCs w:val="24"/>
        </w:rPr>
      </w:pPr>
      <w:r>
        <w:rPr>
          <w:rFonts w:ascii="Calibri" w:eastAsia="Calibri" w:hAnsi="Calibri" w:cs="Calibri"/>
          <w:color w:val="000000"/>
          <w:sz w:val="24"/>
          <w:szCs w:val="24"/>
        </w:rPr>
        <w:t xml:space="preserve">viii)Distinguish, via individual’s self-report, between subjective arousal and indicators of physiological arousal such as vaginal lubrication. </w:t>
      </w:r>
    </w:p>
    <w:p w14:paraId="000000F3" w14:textId="77777777" w:rsidR="002C077A" w:rsidRDefault="00CE3EDF">
      <w:pPr>
        <w:widowControl w:val="0"/>
        <w:pBdr>
          <w:top w:val="nil"/>
          <w:left w:val="nil"/>
          <w:bottom w:val="nil"/>
          <w:right w:val="nil"/>
          <w:between w:val="nil"/>
        </w:pBdr>
        <w:spacing w:before="177" w:line="240" w:lineRule="auto"/>
        <w:ind w:left="388"/>
        <w:rPr>
          <w:rFonts w:ascii="Calibri" w:eastAsia="Calibri" w:hAnsi="Calibri" w:cs="Calibri"/>
          <w:b/>
          <w:color w:val="000000"/>
          <w:sz w:val="24"/>
          <w:szCs w:val="24"/>
        </w:rPr>
      </w:pPr>
      <w:r>
        <w:rPr>
          <w:rFonts w:ascii="Calibri" w:eastAsia="Calibri" w:hAnsi="Calibri" w:cs="Calibri"/>
          <w:b/>
          <w:color w:val="000000"/>
          <w:sz w:val="24"/>
          <w:szCs w:val="24"/>
        </w:rPr>
        <w:t xml:space="preserve">b) Therapy Key Features </w:t>
      </w:r>
    </w:p>
    <w:p w14:paraId="000000F4" w14:textId="77777777" w:rsidR="002C077A" w:rsidRDefault="00CE3EDF">
      <w:pPr>
        <w:widowControl w:val="0"/>
        <w:pBdr>
          <w:top w:val="nil"/>
          <w:left w:val="nil"/>
          <w:bottom w:val="nil"/>
          <w:right w:val="nil"/>
          <w:between w:val="nil"/>
        </w:pBdr>
        <w:spacing w:before="184" w:line="240" w:lineRule="auto"/>
        <w:ind w:left="748"/>
        <w:rPr>
          <w:rFonts w:ascii="Calibri" w:eastAsia="Calibri" w:hAnsi="Calibri" w:cs="Calibri"/>
          <w:color w:val="000000"/>
          <w:sz w:val="24"/>
          <w:szCs w:val="24"/>
        </w:rPr>
      </w:pP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Encourage experimentation with touch and other pleasurable experiences. </w:t>
      </w:r>
    </w:p>
    <w:p w14:paraId="000000F5" w14:textId="77777777" w:rsidR="002C077A" w:rsidRDefault="00CE3EDF">
      <w:pPr>
        <w:widowControl w:val="0"/>
        <w:pBdr>
          <w:top w:val="nil"/>
          <w:left w:val="nil"/>
          <w:bottom w:val="nil"/>
          <w:right w:val="nil"/>
          <w:between w:val="nil"/>
        </w:pBdr>
        <w:spacing w:before="184" w:line="274" w:lineRule="auto"/>
        <w:ind w:left="1111" w:right="1777" w:hanging="362"/>
        <w:rPr>
          <w:rFonts w:ascii="Calibri" w:eastAsia="Calibri" w:hAnsi="Calibri" w:cs="Calibri"/>
          <w:color w:val="000000"/>
          <w:sz w:val="24"/>
          <w:szCs w:val="24"/>
        </w:rPr>
      </w:pPr>
      <w:r>
        <w:rPr>
          <w:rFonts w:ascii="Calibri" w:eastAsia="Calibri" w:hAnsi="Calibri" w:cs="Calibri"/>
          <w:color w:val="000000"/>
          <w:sz w:val="24"/>
          <w:szCs w:val="24"/>
        </w:rPr>
        <w:t xml:space="preserve">ii) Provide psychoeducational counselling about the appropriate use of lubricants, </w:t>
      </w:r>
      <w:proofErr w:type="gramStart"/>
      <w:r>
        <w:rPr>
          <w:rFonts w:ascii="Calibri" w:eastAsia="Calibri" w:hAnsi="Calibri" w:cs="Calibri"/>
          <w:color w:val="000000"/>
          <w:sz w:val="24"/>
          <w:szCs w:val="24"/>
        </w:rPr>
        <w:t>e.g.</w:t>
      </w:r>
      <w:proofErr w:type="gramEnd"/>
      <w:r>
        <w:rPr>
          <w:rFonts w:ascii="Calibri" w:eastAsia="Calibri" w:hAnsi="Calibri" w:cs="Calibri"/>
          <w:color w:val="000000"/>
          <w:sz w:val="24"/>
          <w:szCs w:val="24"/>
        </w:rPr>
        <w:t xml:space="preserve"> for those with medical conditions. </w:t>
      </w:r>
    </w:p>
    <w:p w14:paraId="000000F6" w14:textId="77777777" w:rsidR="002C077A" w:rsidRDefault="00CE3EDF">
      <w:pPr>
        <w:widowControl w:val="0"/>
        <w:pBdr>
          <w:top w:val="nil"/>
          <w:left w:val="nil"/>
          <w:bottom w:val="nil"/>
          <w:right w:val="nil"/>
          <w:between w:val="nil"/>
        </w:pBdr>
        <w:spacing w:before="165" w:line="287" w:lineRule="auto"/>
        <w:ind w:left="1102" w:right="2111" w:hanging="354"/>
        <w:rPr>
          <w:rFonts w:ascii="Calibri" w:eastAsia="Calibri" w:hAnsi="Calibri" w:cs="Calibri"/>
          <w:color w:val="000000"/>
          <w:sz w:val="24"/>
          <w:szCs w:val="24"/>
        </w:rPr>
      </w:pPr>
      <w:r>
        <w:rPr>
          <w:rFonts w:ascii="Calibri" w:eastAsia="Calibri" w:hAnsi="Calibri" w:cs="Calibri"/>
          <w:color w:val="000000"/>
          <w:sz w:val="24"/>
          <w:szCs w:val="24"/>
        </w:rPr>
        <w:t xml:space="preserve">iii) Recognize that recommending lubricants for clients who are not subjectively aroused may not be helpful and may be </w:t>
      </w:r>
    </w:p>
    <w:p w14:paraId="000000F7" w14:textId="77777777" w:rsidR="002C077A" w:rsidRDefault="00CE3EDF">
      <w:pPr>
        <w:widowControl w:val="0"/>
        <w:pBdr>
          <w:top w:val="nil"/>
          <w:left w:val="nil"/>
          <w:bottom w:val="nil"/>
          <w:right w:val="nil"/>
          <w:between w:val="nil"/>
        </w:pBdr>
        <w:spacing w:before="118" w:line="240" w:lineRule="auto"/>
        <w:ind w:left="23"/>
        <w:rPr>
          <w:rFonts w:ascii="Calibri" w:eastAsia="Calibri" w:hAnsi="Calibri" w:cs="Calibri"/>
          <w:b/>
          <w:color w:val="000000"/>
          <w:sz w:val="25"/>
          <w:szCs w:val="25"/>
        </w:rPr>
      </w:pPr>
      <w:r>
        <w:rPr>
          <w:rFonts w:ascii="Calibri" w:eastAsia="Calibri" w:hAnsi="Calibri" w:cs="Calibri"/>
          <w:color w:val="000000"/>
          <w:sz w:val="24"/>
          <w:szCs w:val="24"/>
        </w:rPr>
        <w:t>counterprodu</w:t>
      </w:r>
      <w:r>
        <w:rPr>
          <w:rFonts w:ascii="Calibri" w:eastAsia="Calibri" w:hAnsi="Calibri" w:cs="Calibri"/>
          <w:color w:val="000000"/>
          <w:sz w:val="24"/>
          <w:szCs w:val="24"/>
        </w:rPr>
        <w:t xml:space="preserve">ctive. </w:t>
      </w:r>
      <w:r>
        <w:rPr>
          <w:rFonts w:ascii="Calibri" w:eastAsia="Calibri" w:hAnsi="Calibri" w:cs="Calibri"/>
          <w:b/>
          <w:color w:val="000000"/>
          <w:sz w:val="25"/>
          <w:szCs w:val="25"/>
        </w:rPr>
        <w:t xml:space="preserve">2) Delayed Ejaculation </w:t>
      </w:r>
    </w:p>
    <w:p w14:paraId="000000F8" w14:textId="77777777" w:rsidR="002C077A" w:rsidRDefault="00CE3EDF">
      <w:pPr>
        <w:widowControl w:val="0"/>
        <w:pBdr>
          <w:top w:val="nil"/>
          <w:left w:val="nil"/>
          <w:bottom w:val="nil"/>
          <w:right w:val="nil"/>
          <w:between w:val="nil"/>
        </w:pBdr>
        <w:spacing w:before="226" w:line="240" w:lineRule="auto"/>
        <w:ind w:left="381"/>
        <w:rPr>
          <w:rFonts w:ascii="Calibri" w:eastAsia="Calibri" w:hAnsi="Calibri" w:cs="Calibri"/>
          <w:b/>
          <w:color w:val="000000"/>
          <w:sz w:val="24"/>
          <w:szCs w:val="24"/>
        </w:rPr>
      </w:pPr>
      <w:r>
        <w:rPr>
          <w:rFonts w:ascii="Calibri" w:eastAsia="Calibri" w:hAnsi="Calibri" w:cs="Calibri"/>
          <w:b/>
          <w:color w:val="000000"/>
          <w:sz w:val="24"/>
          <w:szCs w:val="24"/>
        </w:rPr>
        <w:t xml:space="preserve">a) Assessment Key Features </w:t>
      </w:r>
    </w:p>
    <w:p w14:paraId="000000F9" w14:textId="77777777" w:rsidR="002C077A" w:rsidRDefault="00CE3EDF">
      <w:pPr>
        <w:widowControl w:val="0"/>
        <w:pBdr>
          <w:top w:val="nil"/>
          <w:left w:val="nil"/>
          <w:bottom w:val="nil"/>
          <w:right w:val="nil"/>
          <w:between w:val="nil"/>
        </w:pBdr>
        <w:spacing w:before="184" w:line="240" w:lineRule="auto"/>
        <w:ind w:left="748"/>
        <w:rPr>
          <w:rFonts w:ascii="Calibri" w:eastAsia="Calibri" w:hAnsi="Calibri" w:cs="Calibri"/>
          <w:color w:val="000000"/>
          <w:sz w:val="24"/>
          <w:szCs w:val="24"/>
        </w:rPr>
      </w:pP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Reinforce importance of thorough urologic examination. </w:t>
      </w:r>
    </w:p>
    <w:p w14:paraId="000000FA" w14:textId="77777777" w:rsidR="002C077A" w:rsidRDefault="00CE3EDF">
      <w:pPr>
        <w:widowControl w:val="0"/>
        <w:pBdr>
          <w:top w:val="nil"/>
          <w:left w:val="nil"/>
          <w:bottom w:val="nil"/>
          <w:right w:val="nil"/>
          <w:between w:val="nil"/>
        </w:pBdr>
        <w:spacing w:before="184" w:line="381" w:lineRule="auto"/>
        <w:ind w:left="748" w:right="1768"/>
        <w:rPr>
          <w:rFonts w:ascii="Calibri" w:eastAsia="Calibri" w:hAnsi="Calibri" w:cs="Calibri"/>
          <w:color w:val="000000"/>
          <w:sz w:val="24"/>
          <w:szCs w:val="24"/>
        </w:rPr>
      </w:pPr>
      <w:r>
        <w:rPr>
          <w:rFonts w:ascii="Calibri" w:eastAsia="Calibri" w:hAnsi="Calibri" w:cs="Calibri"/>
          <w:color w:val="000000"/>
          <w:sz w:val="24"/>
          <w:szCs w:val="24"/>
        </w:rPr>
        <w:t xml:space="preserve">ii) Assess level of ability to relax. Assess experience of body shame. iii) Identify unwritten rules or myths about orgasm/ejaculation/semen. iv) Assess for whether and to what extent clients feel aroused. </w:t>
      </w:r>
    </w:p>
    <w:p w14:paraId="000000FB" w14:textId="77777777" w:rsidR="002C077A" w:rsidRDefault="00CE3EDF">
      <w:pPr>
        <w:widowControl w:val="0"/>
        <w:pBdr>
          <w:top w:val="nil"/>
          <w:left w:val="nil"/>
          <w:bottom w:val="nil"/>
          <w:right w:val="nil"/>
          <w:between w:val="nil"/>
        </w:pBdr>
        <w:spacing w:before="88" w:line="240" w:lineRule="auto"/>
        <w:ind w:left="722"/>
        <w:rPr>
          <w:rFonts w:ascii="Calibri" w:eastAsia="Calibri" w:hAnsi="Calibri" w:cs="Calibri"/>
          <w:color w:val="000000"/>
          <w:sz w:val="24"/>
          <w:szCs w:val="24"/>
        </w:rPr>
      </w:pPr>
      <w:r>
        <w:rPr>
          <w:rFonts w:ascii="Calibri" w:eastAsia="Calibri" w:hAnsi="Calibri" w:cs="Calibri"/>
          <w:color w:val="000000"/>
          <w:sz w:val="24"/>
          <w:szCs w:val="24"/>
        </w:rPr>
        <w:t xml:space="preserve">v) Assess their emotional responses to feeling/being aroused. </w:t>
      </w:r>
    </w:p>
    <w:p w14:paraId="000000FC" w14:textId="77777777" w:rsidR="002C077A" w:rsidRDefault="00CE3EDF">
      <w:pPr>
        <w:widowControl w:val="0"/>
        <w:pBdr>
          <w:top w:val="nil"/>
          <w:left w:val="nil"/>
          <w:bottom w:val="nil"/>
          <w:right w:val="nil"/>
          <w:between w:val="nil"/>
        </w:pBdr>
        <w:spacing w:before="169" w:line="240" w:lineRule="auto"/>
        <w:ind w:left="722"/>
        <w:rPr>
          <w:rFonts w:ascii="Calibri" w:eastAsia="Calibri" w:hAnsi="Calibri" w:cs="Calibri"/>
          <w:color w:val="000000"/>
          <w:sz w:val="24"/>
          <w:szCs w:val="24"/>
        </w:rPr>
      </w:pPr>
      <w:r>
        <w:rPr>
          <w:rFonts w:ascii="Calibri" w:eastAsia="Calibri" w:hAnsi="Calibri" w:cs="Calibri"/>
          <w:color w:val="000000"/>
          <w:sz w:val="24"/>
          <w:szCs w:val="24"/>
        </w:rPr>
        <w:t xml:space="preserve">vi) Assess whether clients are able to identify and communicate what they </w:t>
      </w:r>
    </w:p>
    <w:p w14:paraId="000000FD" w14:textId="77777777" w:rsidR="002C077A" w:rsidRDefault="00CE3EDF">
      <w:pPr>
        <w:widowControl w:val="0"/>
        <w:pBdr>
          <w:top w:val="nil"/>
          <w:left w:val="nil"/>
          <w:bottom w:val="nil"/>
          <w:right w:val="nil"/>
          <w:between w:val="nil"/>
        </w:pBdr>
        <w:spacing w:before="744" w:line="240" w:lineRule="auto"/>
        <w:ind w:left="25"/>
        <w:rPr>
          <w:rFonts w:ascii="Calibri" w:eastAsia="Calibri" w:hAnsi="Calibri" w:cs="Calibri"/>
          <w:color w:val="000000"/>
        </w:rPr>
      </w:pPr>
      <w:r>
        <w:rPr>
          <w:rFonts w:ascii="Calibri" w:eastAsia="Calibri" w:hAnsi="Calibri" w:cs="Calibri"/>
          <w:color w:val="000000"/>
        </w:rPr>
        <w:t xml:space="preserve">2019 BESTCO Core Competencies Page | 15 </w:t>
      </w:r>
    </w:p>
    <w:p w14:paraId="000000FE" w14:textId="77777777" w:rsidR="002C077A" w:rsidRDefault="00CE3EDF">
      <w:pPr>
        <w:widowControl w:val="0"/>
        <w:pBdr>
          <w:top w:val="nil"/>
          <w:left w:val="nil"/>
          <w:bottom w:val="nil"/>
          <w:right w:val="nil"/>
          <w:between w:val="nil"/>
        </w:pBdr>
        <w:spacing w:before="1" w:line="240" w:lineRule="auto"/>
        <w:ind w:left="24"/>
        <w:rPr>
          <w:rFonts w:ascii="Calibri" w:eastAsia="Calibri" w:hAnsi="Calibri" w:cs="Calibri"/>
          <w:color w:val="2F5496"/>
          <w:sz w:val="32"/>
          <w:szCs w:val="32"/>
        </w:rPr>
      </w:pPr>
      <w:r>
        <w:rPr>
          <w:rFonts w:ascii="Calibri" w:eastAsia="Calibri" w:hAnsi="Calibri" w:cs="Calibri"/>
          <w:color w:val="2F5496"/>
          <w:sz w:val="32"/>
          <w:szCs w:val="32"/>
        </w:rPr>
        <w:t xml:space="preserve">Specific Key Features for each Clinical Topic </w:t>
      </w:r>
    </w:p>
    <w:p w14:paraId="000000FF" w14:textId="77777777" w:rsidR="002C077A" w:rsidRDefault="00CE3EDF">
      <w:pPr>
        <w:widowControl w:val="0"/>
        <w:pBdr>
          <w:top w:val="nil"/>
          <w:left w:val="nil"/>
          <w:bottom w:val="nil"/>
          <w:right w:val="nil"/>
          <w:between w:val="nil"/>
        </w:pBdr>
        <w:spacing w:before="516" w:line="287" w:lineRule="auto"/>
        <w:ind w:left="1102" w:right="1534" w:hanging="18"/>
        <w:rPr>
          <w:rFonts w:ascii="Calibri" w:eastAsia="Calibri" w:hAnsi="Calibri" w:cs="Calibri"/>
          <w:color w:val="000000"/>
          <w:sz w:val="24"/>
          <w:szCs w:val="24"/>
        </w:rPr>
      </w:pPr>
      <w:r>
        <w:rPr>
          <w:rFonts w:ascii="Calibri" w:eastAsia="Calibri" w:hAnsi="Calibri" w:cs="Calibri"/>
          <w:color w:val="000000"/>
          <w:sz w:val="24"/>
          <w:szCs w:val="24"/>
        </w:rPr>
        <w:t xml:space="preserve">want/like, such as kinds or qualities of sex, more or different sex play, slowing down. </w:t>
      </w:r>
    </w:p>
    <w:p w14:paraId="00000100" w14:textId="77777777" w:rsidR="002C077A" w:rsidRDefault="00CE3EDF">
      <w:pPr>
        <w:widowControl w:val="0"/>
        <w:pBdr>
          <w:top w:val="nil"/>
          <w:left w:val="nil"/>
          <w:bottom w:val="nil"/>
          <w:right w:val="nil"/>
          <w:between w:val="nil"/>
        </w:pBdr>
        <w:spacing w:before="137" w:line="274" w:lineRule="auto"/>
        <w:ind w:left="1111" w:right="1393" w:hanging="388"/>
        <w:rPr>
          <w:rFonts w:ascii="Calibri" w:eastAsia="Calibri" w:hAnsi="Calibri" w:cs="Calibri"/>
          <w:color w:val="000000"/>
          <w:sz w:val="24"/>
          <w:szCs w:val="24"/>
        </w:rPr>
      </w:pPr>
      <w:r>
        <w:rPr>
          <w:rFonts w:ascii="Calibri" w:eastAsia="Calibri" w:hAnsi="Calibri" w:cs="Calibri"/>
          <w:color w:val="000000"/>
          <w:sz w:val="24"/>
          <w:szCs w:val="24"/>
        </w:rPr>
        <w:t xml:space="preserve">vii) Distinguish, via individual’s self-report, between subjective arousal and physiological arousal such as erection. </w:t>
      </w:r>
    </w:p>
    <w:p w14:paraId="00000101" w14:textId="77777777" w:rsidR="002C077A" w:rsidRDefault="00CE3EDF">
      <w:pPr>
        <w:widowControl w:val="0"/>
        <w:pBdr>
          <w:top w:val="nil"/>
          <w:left w:val="nil"/>
          <w:bottom w:val="nil"/>
          <w:right w:val="nil"/>
          <w:between w:val="nil"/>
        </w:pBdr>
        <w:spacing w:before="165" w:line="274" w:lineRule="auto"/>
        <w:ind w:left="1084" w:right="1674" w:hanging="362"/>
        <w:rPr>
          <w:rFonts w:ascii="Calibri" w:eastAsia="Calibri" w:hAnsi="Calibri" w:cs="Calibri"/>
          <w:color w:val="000000"/>
          <w:sz w:val="24"/>
          <w:szCs w:val="24"/>
        </w:rPr>
      </w:pPr>
      <w:r>
        <w:rPr>
          <w:rFonts w:ascii="Calibri" w:eastAsia="Calibri" w:hAnsi="Calibri" w:cs="Calibri"/>
          <w:color w:val="000000"/>
          <w:sz w:val="24"/>
          <w:szCs w:val="24"/>
        </w:rPr>
        <w:t xml:space="preserve">viii)Assess for expectations within this relationship around taking action whenever one has an erection. </w:t>
      </w:r>
    </w:p>
    <w:p w14:paraId="00000102" w14:textId="77777777" w:rsidR="002C077A" w:rsidRDefault="00CE3EDF">
      <w:pPr>
        <w:widowControl w:val="0"/>
        <w:pBdr>
          <w:top w:val="nil"/>
          <w:left w:val="nil"/>
          <w:bottom w:val="nil"/>
          <w:right w:val="nil"/>
          <w:between w:val="nil"/>
        </w:pBdr>
        <w:spacing w:before="160" w:line="240" w:lineRule="auto"/>
        <w:ind w:left="24"/>
        <w:rPr>
          <w:rFonts w:ascii="Calibri" w:eastAsia="Calibri" w:hAnsi="Calibri" w:cs="Calibri"/>
          <w:b/>
          <w:color w:val="000000"/>
          <w:sz w:val="25"/>
          <w:szCs w:val="25"/>
        </w:rPr>
      </w:pPr>
      <w:r>
        <w:rPr>
          <w:rFonts w:ascii="Calibri" w:eastAsia="Calibri" w:hAnsi="Calibri" w:cs="Calibri"/>
          <w:b/>
          <w:color w:val="000000"/>
          <w:sz w:val="25"/>
          <w:szCs w:val="25"/>
        </w:rPr>
        <w:t xml:space="preserve">3) Desire Discrepancy </w:t>
      </w:r>
    </w:p>
    <w:p w14:paraId="00000103" w14:textId="77777777" w:rsidR="002C077A" w:rsidRDefault="00CE3EDF">
      <w:pPr>
        <w:widowControl w:val="0"/>
        <w:pBdr>
          <w:top w:val="nil"/>
          <w:left w:val="nil"/>
          <w:bottom w:val="nil"/>
          <w:right w:val="nil"/>
          <w:between w:val="nil"/>
        </w:pBdr>
        <w:spacing w:before="196" w:line="240" w:lineRule="auto"/>
        <w:ind w:left="381"/>
        <w:rPr>
          <w:rFonts w:ascii="Calibri" w:eastAsia="Calibri" w:hAnsi="Calibri" w:cs="Calibri"/>
          <w:b/>
          <w:color w:val="000000"/>
          <w:sz w:val="24"/>
          <w:szCs w:val="24"/>
        </w:rPr>
      </w:pPr>
      <w:r>
        <w:rPr>
          <w:rFonts w:ascii="Calibri" w:eastAsia="Calibri" w:hAnsi="Calibri" w:cs="Calibri"/>
          <w:b/>
          <w:color w:val="000000"/>
          <w:sz w:val="24"/>
          <w:szCs w:val="24"/>
        </w:rPr>
        <w:t xml:space="preserve">a) Assessment Key Features </w:t>
      </w:r>
    </w:p>
    <w:p w14:paraId="00000104" w14:textId="77777777" w:rsidR="002C077A" w:rsidRDefault="00CE3EDF">
      <w:pPr>
        <w:widowControl w:val="0"/>
        <w:pBdr>
          <w:top w:val="nil"/>
          <w:left w:val="nil"/>
          <w:bottom w:val="nil"/>
          <w:right w:val="nil"/>
          <w:between w:val="nil"/>
        </w:pBdr>
        <w:spacing w:before="169" w:line="240" w:lineRule="auto"/>
        <w:ind w:left="748"/>
        <w:rPr>
          <w:rFonts w:ascii="Calibri" w:eastAsia="Calibri" w:hAnsi="Calibri" w:cs="Calibri"/>
          <w:color w:val="000000"/>
          <w:sz w:val="24"/>
          <w:szCs w:val="24"/>
        </w:rPr>
      </w:pP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Recognize that accepting the partners’ designation that one of them has</w:t>
      </w:r>
    </w:p>
    <w:p w14:paraId="00000105" w14:textId="77777777" w:rsidR="002C077A" w:rsidRDefault="00CE3EDF">
      <w:pPr>
        <w:widowControl w:val="0"/>
        <w:pBdr>
          <w:top w:val="nil"/>
          <w:left w:val="nil"/>
          <w:bottom w:val="nil"/>
          <w:right w:val="nil"/>
          <w:between w:val="nil"/>
        </w:pBdr>
        <w:spacing w:line="274" w:lineRule="auto"/>
        <w:ind w:left="1111" w:right="450"/>
        <w:rPr>
          <w:rFonts w:ascii="Calibri" w:eastAsia="Calibri" w:hAnsi="Calibri" w:cs="Calibri"/>
          <w:color w:val="000000"/>
          <w:sz w:val="24"/>
          <w:szCs w:val="24"/>
        </w:rPr>
      </w:pPr>
      <w:r>
        <w:rPr>
          <w:rFonts w:ascii="Calibri" w:eastAsia="Calibri" w:hAnsi="Calibri" w:cs="Calibri"/>
          <w:color w:val="000000"/>
          <w:sz w:val="24"/>
          <w:szCs w:val="24"/>
        </w:rPr>
        <w:t xml:space="preserve">problematically low desire and the other(s) is/are always ready, willing, and able </w:t>
      </w:r>
      <w:r>
        <w:rPr>
          <w:rFonts w:ascii="Calibri" w:eastAsia="Calibri" w:hAnsi="Calibri" w:cs="Calibri"/>
          <w:color w:val="000000"/>
          <w:sz w:val="24"/>
          <w:szCs w:val="24"/>
        </w:rPr>
        <w:lastRenderedPageBreak/>
        <w:t xml:space="preserve">may not be completely accurate, because other relationship dynamics may be </w:t>
      </w:r>
      <w:proofErr w:type="spellStart"/>
      <w:r>
        <w:rPr>
          <w:rFonts w:ascii="Calibri" w:eastAsia="Calibri" w:hAnsi="Calibri" w:cs="Calibri"/>
          <w:color w:val="000000"/>
          <w:sz w:val="24"/>
          <w:szCs w:val="24"/>
        </w:rPr>
        <w:t>playinga</w:t>
      </w:r>
      <w:proofErr w:type="spellEnd"/>
      <w:r>
        <w:rPr>
          <w:rFonts w:ascii="Calibri" w:eastAsia="Calibri" w:hAnsi="Calibri" w:cs="Calibri"/>
          <w:color w:val="000000"/>
          <w:sz w:val="24"/>
          <w:szCs w:val="24"/>
        </w:rPr>
        <w:t xml:space="preserve"> role. </w:t>
      </w:r>
    </w:p>
    <w:p w14:paraId="00000106" w14:textId="77777777" w:rsidR="002C077A" w:rsidRDefault="00CE3EDF">
      <w:pPr>
        <w:widowControl w:val="0"/>
        <w:pBdr>
          <w:top w:val="nil"/>
          <w:left w:val="nil"/>
          <w:bottom w:val="nil"/>
          <w:right w:val="nil"/>
          <w:between w:val="nil"/>
        </w:pBdr>
        <w:spacing w:before="150" w:line="274" w:lineRule="auto"/>
        <w:ind w:left="1089" w:right="48" w:hanging="340"/>
        <w:rPr>
          <w:rFonts w:ascii="Calibri" w:eastAsia="Calibri" w:hAnsi="Calibri" w:cs="Calibri"/>
          <w:color w:val="000000"/>
          <w:sz w:val="24"/>
          <w:szCs w:val="24"/>
        </w:rPr>
      </w:pPr>
      <w:r>
        <w:rPr>
          <w:rFonts w:ascii="Calibri" w:eastAsia="Calibri" w:hAnsi="Calibri" w:cs="Calibri"/>
          <w:color w:val="000000"/>
          <w:sz w:val="24"/>
          <w:szCs w:val="24"/>
        </w:rPr>
        <w:t>ii) Ass</w:t>
      </w:r>
      <w:r>
        <w:rPr>
          <w:rFonts w:ascii="Calibri" w:eastAsia="Calibri" w:hAnsi="Calibri" w:cs="Calibri"/>
          <w:color w:val="000000"/>
          <w:sz w:val="24"/>
          <w:szCs w:val="24"/>
        </w:rPr>
        <w:t>ess each individual and/or partners for clinically significant changes in desire levels (i.e., meets the criteria for low desire or suggests problematic high desire) and if indicated assess in detail for individual and relational factors that may be affect</w:t>
      </w:r>
      <w:r>
        <w:rPr>
          <w:rFonts w:ascii="Calibri" w:eastAsia="Calibri" w:hAnsi="Calibri" w:cs="Calibri"/>
          <w:color w:val="000000"/>
          <w:sz w:val="24"/>
          <w:szCs w:val="24"/>
        </w:rPr>
        <w:t xml:space="preserve">ing desire levels such as medical conditions, medication use, alcohol or other substance use, psychiatric conditions etc. (See </w:t>
      </w:r>
      <w:proofErr w:type="spellStart"/>
      <w:r>
        <w:rPr>
          <w:rFonts w:ascii="Calibri" w:eastAsia="Calibri" w:hAnsi="Calibri" w:cs="Calibri"/>
          <w:color w:val="000000"/>
          <w:sz w:val="24"/>
          <w:szCs w:val="24"/>
        </w:rPr>
        <w:t>LowDesire</w:t>
      </w:r>
      <w:proofErr w:type="spellEnd"/>
      <w:r>
        <w:rPr>
          <w:rFonts w:ascii="Calibri" w:eastAsia="Calibri" w:hAnsi="Calibri" w:cs="Calibri"/>
          <w:color w:val="000000"/>
          <w:sz w:val="24"/>
          <w:szCs w:val="24"/>
        </w:rPr>
        <w:t xml:space="preserve">). </w:t>
      </w:r>
    </w:p>
    <w:p w14:paraId="00000107" w14:textId="77777777" w:rsidR="002C077A" w:rsidRDefault="00CE3EDF">
      <w:pPr>
        <w:widowControl w:val="0"/>
        <w:pBdr>
          <w:top w:val="nil"/>
          <w:left w:val="nil"/>
          <w:bottom w:val="nil"/>
          <w:right w:val="nil"/>
          <w:between w:val="nil"/>
        </w:pBdr>
        <w:spacing w:before="150" w:line="240" w:lineRule="auto"/>
        <w:ind w:left="388"/>
        <w:rPr>
          <w:rFonts w:ascii="Calibri" w:eastAsia="Calibri" w:hAnsi="Calibri" w:cs="Calibri"/>
          <w:b/>
          <w:color w:val="000000"/>
          <w:sz w:val="24"/>
          <w:szCs w:val="24"/>
        </w:rPr>
      </w:pPr>
      <w:r>
        <w:rPr>
          <w:rFonts w:ascii="Calibri" w:eastAsia="Calibri" w:hAnsi="Calibri" w:cs="Calibri"/>
          <w:b/>
          <w:color w:val="000000"/>
          <w:sz w:val="24"/>
          <w:szCs w:val="24"/>
        </w:rPr>
        <w:t xml:space="preserve">b) Therapy Key Features </w:t>
      </w:r>
    </w:p>
    <w:p w14:paraId="00000108" w14:textId="77777777" w:rsidR="002C077A" w:rsidRDefault="00CE3EDF">
      <w:pPr>
        <w:widowControl w:val="0"/>
        <w:pBdr>
          <w:top w:val="nil"/>
          <w:left w:val="nil"/>
          <w:bottom w:val="nil"/>
          <w:right w:val="nil"/>
          <w:between w:val="nil"/>
        </w:pBdr>
        <w:spacing w:before="184" w:line="281" w:lineRule="auto"/>
        <w:ind w:left="1082" w:right="353" w:hanging="333"/>
        <w:rPr>
          <w:rFonts w:ascii="Calibri" w:eastAsia="Calibri" w:hAnsi="Calibri" w:cs="Calibri"/>
          <w:color w:val="000000"/>
          <w:sz w:val="24"/>
          <w:szCs w:val="24"/>
        </w:rPr>
      </w:pP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Engage the partners in broadening their definition of “what is </w:t>
      </w:r>
      <w:proofErr w:type="spellStart"/>
      <w:r>
        <w:rPr>
          <w:rFonts w:ascii="Calibri" w:eastAsia="Calibri" w:hAnsi="Calibri" w:cs="Calibri"/>
          <w:color w:val="000000"/>
          <w:sz w:val="24"/>
          <w:szCs w:val="24"/>
        </w:rPr>
        <w:t>sex?</w:t>
      </w:r>
      <w:proofErr w:type="gramStart"/>
      <w:r>
        <w:rPr>
          <w:rFonts w:ascii="Calibri" w:eastAsia="Calibri" w:hAnsi="Calibri" w:cs="Calibri"/>
          <w:color w:val="000000"/>
          <w:sz w:val="24"/>
          <w:szCs w:val="24"/>
        </w:rPr>
        <w:t>”,what</w:t>
      </w:r>
      <w:proofErr w:type="spellEnd"/>
      <w:proofErr w:type="gramEnd"/>
      <w:r>
        <w:rPr>
          <w:rFonts w:ascii="Calibri" w:eastAsia="Calibri" w:hAnsi="Calibri" w:cs="Calibri"/>
          <w:color w:val="000000"/>
          <w:sz w:val="24"/>
          <w:szCs w:val="24"/>
        </w:rPr>
        <w:t xml:space="preserve"> qualities of sex they might be seeking along with discussions identifying who is responsible for each individual's sexual needs. </w:t>
      </w:r>
    </w:p>
    <w:p w14:paraId="00000109" w14:textId="77777777" w:rsidR="002C077A" w:rsidRDefault="00CE3EDF">
      <w:pPr>
        <w:widowControl w:val="0"/>
        <w:pBdr>
          <w:top w:val="nil"/>
          <w:left w:val="nil"/>
          <w:bottom w:val="nil"/>
          <w:right w:val="nil"/>
          <w:between w:val="nil"/>
        </w:pBdr>
        <w:spacing w:before="158" w:line="274" w:lineRule="auto"/>
        <w:ind w:left="1108" w:right="895" w:hanging="360"/>
        <w:rPr>
          <w:rFonts w:ascii="Calibri" w:eastAsia="Calibri" w:hAnsi="Calibri" w:cs="Calibri"/>
          <w:color w:val="000000"/>
          <w:sz w:val="24"/>
          <w:szCs w:val="24"/>
        </w:rPr>
      </w:pPr>
      <w:r>
        <w:rPr>
          <w:rFonts w:ascii="Calibri" w:eastAsia="Calibri" w:hAnsi="Calibri" w:cs="Calibri"/>
          <w:color w:val="000000"/>
          <w:sz w:val="24"/>
          <w:szCs w:val="24"/>
        </w:rPr>
        <w:t>ii) Recognize and work with the needs of partners</w:t>
      </w:r>
      <w:r>
        <w:rPr>
          <w:rFonts w:ascii="Calibri" w:eastAsia="Calibri" w:hAnsi="Calibri" w:cs="Calibri"/>
          <w:color w:val="000000"/>
          <w:sz w:val="24"/>
          <w:szCs w:val="24"/>
        </w:rPr>
        <w:t xml:space="preserve"> for emotional intimacy </w:t>
      </w:r>
      <w:proofErr w:type="spellStart"/>
      <w:r>
        <w:rPr>
          <w:rFonts w:ascii="Calibri" w:eastAsia="Calibri" w:hAnsi="Calibri" w:cs="Calibri"/>
          <w:color w:val="000000"/>
          <w:sz w:val="24"/>
          <w:szCs w:val="24"/>
        </w:rPr>
        <w:t>andits</w:t>
      </w:r>
      <w:proofErr w:type="spellEnd"/>
      <w:r>
        <w:rPr>
          <w:rFonts w:ascii="Calibri" w:eastAsia="Calibri" w:hAnsi="Calibri" w:cs="Calibri"/>
          <w:color w:val="000000"/>
          <w:sz w:val="24"/>
          <w:szCs w:val="24"/>
        </w:rPr>
        <w:t xml:space="preserve"> impact on apparent sexual desire differences. </w:t>
      </w:r>
    </w:p>
    <w:p w14:paraId="0000010A" w14:textId="77777777" w:rsidR="002C077A" w:rsidRDefault="00CE3EDF">
      <w:pPr>
        <w:widowControl w:val="0"/>
        <w:pBdr>
          <w:top w:val="nil"/>
          <w:left w:val="nil"/>
          <w:bottom w:val="nil"/>
          <w:right w:val="nil"/>
          <w:between w:val="nil"/>
        </w:pBdr>
        <w:spacing w:before="160" w:line="240" w:lineRule="auto"/>
        <w:ind w:left="2"/>
        <w:rPr>
          <w:rFonts w:ascii="Calibri" w:eastAsia="Calibri" w:hAnsi="Calibri" w:cs="Calibri"/>
          <w:b/>
          <w:color w:val="000000"/>
          <w:sz w:val="25"/>
          <w:szCs w:val="25"/>
        </w:rPr>
      </w:pPr>
      <w:r>
        <w:rPr>
          <w:rFonts w:ascii="Calibri" w:eastAsia="Calibri" w:hAnsi="Calibri" w:cs="Calibri"/>
          <w:b/>
          <w:color w:val="000000"/>
          <w:sz w:val="25"/>
          <w:szCs w:val="25"/>
        </w:rPr>
        <w:t xml:space="preserve">4) Erectile Problems </w:t>
      </w:r>
    </w:p>
    <w:p w14:paraId="0000010B" w14:textId="77777777" w:rsidR="002C077A" w:rsidRDefault="00CE3EDF">
      <w:pPr>
        <w:widowControl w:val="0"/>
        <w:pBdr>
          <w:top w:val="nil"/>
          <w:left w:val="nil"/>
          <w:bottom w:val="nil"/>
          <w:right w:val="nil"/>
          <w:between w:val="nil"/>
        </w:pBdr>
        <w:spacing w:before="196" w:line="240" w:lineRule="auto"/>
        <w:ind w:left="381"/>
        <w:rPr>
          <w:rFonts w:ascii="Calibri" w:eastAsia="Calibri" w:hAnsi="Calibri" w:cs="Calibri"/>
          <w:b/>
          <w:color w:val="000000"/>
          <w:sz w:val="24"/>
          <w:szCs w:val="24"/>
        </w:rPr>
      </w:pPr>
      <w:r>
        <w:rPr>
          <w:rFonts w:ascii="Calibri" w:eastAsia="Calibri" w:hAnsi="Calibri" w:cs="Calibri"/>
          <w:b/>
          <w:color w:val="000000"/>
          <w:sz w:val="24"/>
          <w:szCs w:val="24"/>
        </w:rPr>
        <w:t xml:space="preserve">a) Assessment Key Features </w:t>
      </w:r>
    </w:p>
    <w:p w14:paraId="0000010C" w14:textId="77777777" w:rsidR="002C077A" w:rsidRDefault="00CE3EDF">
      <w:pPr>
        <w:widowControl w:val="0"/>
        <w:pBdr>
          <w:top w:val="nil"/>
          <w:left w:val="nil"/>
          <w:bottom w:val="nil"/>
          <w:right w:val="nil"/>
          <w:between w:val="nil"/>
        </w:pBdr>
        <w:spacing w:before="169" w:line="281" w:lineRule="auto"/>
        <w:ind w:left="1104" w:right="1111" w:hanging="355"/>
        <w:rPr>
          <w:rFonts w:ascii="Calibri" w:eastAsia="Calibri" w:hAnsi="Calibri" w:cs="Calibri"/>
          <w:color w:val="000000"/>
          <w:sz w:val="24"/>
          <w:szCs w:val="24"/>
        </w:rPr>
      </w:pP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Recognizing that many psychiatric conditions and their treatments can influence both the development and ongoing nature of erectile problems, assess </w:t>
      </w:r>
      <w:proofErr w:type="spellStart"/>
      <w:r>
        <w:rPr>
          <w:rFonts w:ascii="Calibri" w:eastAsia="Calibri" w:hAnsi="Calibri" w:cs="Calibri"/>
          <w:color w:val="000000"/>
          <w:sz w:val="24"/>
          <w:szCs w:val="24"/>
        </w:rPr>
        <w:t>foranxiety</w:t>
      </w:r>
      <w:proofErr w:type="spellEnd"/>
      <w:r>
        <w:rPr>
          <w:rFonts w:ascii="Calibri" w:eastAsia="Calibri" w:hAnsi="Calibri" w:cs="Calibri"/>
          <w:color w:val="000000"/>
          <w:sz w:val="24"/>
          <w:szCs w:val="24"/>
        </w:rPr>
        <w:t xml:space="preserve"> disorders, mood disorders and PTSD. </w:t>
      </w:r>
    </w:p>
    <w:p w14:paraId="0000010D" w14:textId="77777777" w:rsidR="002C077A" w:rsidRDefault="00CE3EDF">
      <w:pPr>
        <w:widowControl w:val="0"/>
        <w:pBdr>
          <w:top w:val="nil"/>
          <w:left w:val="nil"/>
          <w:bottom w:val="nil"/>
          <w:right w:val="nil"/>
          <w:between w:val="nil"/>
        </w:pBdr>
        <w:spacing w:before="158" w:line="240" w:lineRule="auto"/>
        <w:ind w:left="388"/>
        <w:rPr>
          <w:rFonts w:ascii="Calibri" w:eastAsia="Calibri" w:hAnsi="Calibri" w:cs="Calibri"/>
          <w:b/>
          <w:color w:val="000000"/>
          <w:sz w:val="24"/>
          <w:szCs w:val="24"/>
        </w:rPr>
      </w:pPr>
      <w:r>
        <w:rPr>
          <w:rFonts w:ascii="Calibri" w:eastAsia="Calibri" w:hAnsi="Calibri" w:cs="Calibri"/>
          <w:b/>
          <w:color w:val="000000"/>
          <w:sz w:val="24"/>
          <w:szCs w:val="24"/>
        </w:rPr>
        <w:t xml:space="preserve">b) Therapy Key Features </w:t>
      </w:r>
    </w:p>
    <w:p w14:paraId="0000010E" w14:textId="77777777" w:rsidR="002C077A" w:rsidRDefault="00CE3EDF">
      <w:pPr>
        <w:widowControl w:val="0"/>
        <w:pBdr>
          <w:top w:val="nil"/>
          <w:left w:val="nil"/>
          <w:bottom w:val="nil"/>
          <w:right w:val="nil"/>
          <w:between w:val="nil"/>
        </w:pBdr>
        <w:spacing w:before="184" w:line="281" w:lineRule="auto"/>
        <w:ind w:left="1078" w:right="123"/>
        <w:jc w:val="right"/>
        <w:rPr>
          <w:rFonts w:ascii="Calibri" w:eastAsia="Calibri" w:hAnsi="Calibri" w:cs="Calibri"/>
          <w:color w:val="000000"/>
          <w:sz w:val="24"/>
          <w:szCs w:val="24"/>
        </w:rPr>
      </w:pP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Provide psychoeducation on the use of </w:t>
      </w:r>
      <w:r>
        <w:rPr>
          <w:color w:val="000000"/>
        </w:rPr>
        <w:t xml:space="preserve">PDE-5 </w:t>
      </w:r>
      <w:r>
        <w:rPr>
          <w:rFonts w:ascii="Calibri" w:eastAsia="Calibri" w:hAnsi="Calibri" w:cs="Calibri"/>
          <w:color w:val="000000"/>
          <w:sz w:val="24"/>
          <w:szCs w:val="24"/>
        </w:rPr>
        <w:t xml:space="preserve">inhibitor medications to clients and when </w:t>
      </w:r>
      <w:proofErr w:type="gramStart"/>
      <w:r>
        <w:rPr>
          <w:rFonts w:ascii="Calibri" w:eastAsia="Calibri" w:hAnsi="Calibri" w:cs="Calibri"/>
          <w:color w:val="000000"/>
          <w:sz w:val="24"/>
          <w:szCs w:val="24"/>
        </w:rPr>
        <w:t>possible</w:t>
      </w:r>
      <w:proofErr w:type="gramEnd"/>
      <w:r>
        <w:rPr>
          <w:rFonts w:ascii="Calibri" w:eastAsia="Calibri" w:hAnsi="Calibri" w:cs="Calibri"/>
          <w:color w:val="000000"/>
          <w:sz w:val="24"/>
          <w:szCs w:val="24"/>
        </w:rPr>
        <w:t xml:space="preserve"> to their partners – how these medications work and their limitations, i.e., they don’t automatically bring on an erection, nor do they have a direct impact </w:t>
      </w:r>
    </w:p>
    <w:p w14:paraId="0000010F" w14:textId="77777777" w:rsidR="002C077A" w:rsidRDefault="00CE3EDF">
      <w:pPr>
        <w:widowControl w:val="0"/>
        <w:pBdr>
          <w:top w:val="nil"/>
          <w:left w:val="nil"/>
          <w:bottom w:val="nil"/>
          <w:right w:val="nil"/>
          <w:between w:val="nil"/>
        </w:pBdr>
        <w:spacing w:before="567" w:line="240" w:lineRule="auto"/>
        <w:ind w:left="25"/>
        <w:rPr>
          <w:rFonts w:ascii="Calibri" w:eastAsia="Calibri" w:hAnsi="Calibri" w:cs="Calibri"/>
          <w:color w:val="000000"/>
        </w:rPr>
      </w:pPr>
      <w:r>
        <w:rPr>
          <w:rFonts w:ascii="Calibri" w:eastAsia="Calibri" w:hAnsi="Calibri" w:cs="Calibri"/>
          <w:color w:val="000000"/>
        </w:rPr>
        <w:t xml:space="preserve">2019 BESTCO Core Competencies Page | 16 </w:t>
      </w:r>
    </w:p>
    <w:p w14:paraId="00000110" w14:textId="77777777" w:rsidR="002C077A" w:rsidRDefault="00CE3EDF">
      <w:pPr>
        <w:widowControl w:val="0"/>
        <w:pBdr>
          <w:top w:val="nil"/>
          <w:left w:val="nil"/>
          <w:bottom w:val="nil"/>
          <w:right w:val="nil"/>
          <w:between w:val="nil"/>
        </w:pBdr>
        <w:spacing w:before="16" w:line="240" w:lineRule="auto"/>
        <w:ind w:left="24"/>
        <w:rPr>
          <w:rFonts w:ascii="Calibri" w:eastAsia="Calibri" w:hAnsi="Calibri" w:cs="Calibri"/>
          <w:color w:val="2F5496"/>
          <w:sz w:val="32"/>
          <w:szCs w:val="32"/>
        </w:rPr>
      </w:pPr>
      <w:r>
        <w:rPr>
          <w:rFonts w:ascii="Calibri" w:eastAsia="Calibri" w:hAnsi="Calibri" w:cs="Calibri"/>
          <w:color w:val="2F5496"/>
          <w:sz w:val="32"/>
          <w:szCs w:val="32"/>
        </w:rPr>
        <w:t xml:space="preserve">Specific Key Features for each Clinical Topic </w:t>
      </w:r>
    </w:p>
    <w:p w14:paraId="00000111" w14:textId="77777777" w:rsidR="002C077A" w:rsidRDefault="00CE3EDF">
      <w:pPr>
        <w:widowControl w:val="0"/>
        <w:pBdr>
          <w:top w:val="nil"/>
          <w:left w:val="nil"/>
          <w:bottom w:val="nil"/>
          <w:right w:val="nil"/>
          <w:between w:val="nil"/>
        </w:pBdr>
        <w:spacing w:before="516" w:line="240" w:lineRule="auto"/>
        <w:ind w:left="1088"/>
        <w:rPr>
          <w:rFonts w:ascii="Calibri" w:eastAsia="Calibri" w:hAnsi="Calibri" w:cs="Calibri"/>
          <w:color w:val="000000"/>
          <w:sz w:val="24"/>
          <w:szCs w:val="24"/>
        </w:rPr>
      </w:pPr>
      <w:r>
        <w:rPr>
          <w:rFonts w:ascii="Calibri" w:eastAsia="Calibri" w:hAnsi="Calibri" w:cs="Calibri"/>
          <w:color w:val="000000"/>
          <w:sz w:val="24"/>
          <w:szCs w:val="24"/>
        </w:rPr>
        <w:t xml:space="preserve">on levels of sexual desire. </w:t>
      </w:r>
    </w:p>
    <w:p w14:paraId="00000112" w14:textId="77777777" w:rsidR="002C077A" w:rsidRDefault="00CE3EDF">
      <w:pPr>
        <w:widowControl w:val="0"/>
        <w:pBdr>
          <w:top w:val="nil"/>
          <w:left w:val="nil"/>
          <w:bottom w:val="nil"/>
          <w:right w:val="nil"/>
          <w:between w:val="nil"/>
        </w:pBdr>
        <w:spacing w:before="184" w:line="274" w:lineRule="auto"/>
        <w:ind w:left="1089" w:right="73" w:hanging="340"/>
        <w:rPr>
          <w:rFonts w:ascii="Calibri" w:eastAsia="Calibri" w:hAnsi="Calibri" w:cs="Calibri"/>
          <w:color w:val="000000"/>
          <w:sz w:val="24"/>
          <w:szCs w:val="24"/>
        </w:rPr>
      </w:pPr>
      <w:r>
        <w:rPr>
          <w:rFonts w:ascii="Calibri" w:eastAsia="Calibri" w:hAnsi="Calibri" w:cs="Calibri"/>
          <w:color w:val="000000"/>
          <w:sz w:val="24"/>
          <w:szCs w:val="24"/>
        </w:rPr>
        <w:t>ii) When working with individuals and their partner(s) to increase their comfort and experience of whole-body sexual intimacy, consider recommending abstaining from penetration for a time, discussing the pros and cons of this with individuals and their par</w:t>
      </w:r>
      <w:r>
        <w:rPr>
          <w:rFonts w:ascii="Calibri" w:eastAsia="Calibri" w:hAnsi="Calibri" w:cs="Calibri"/>
          <w:color w:val="000000"/>
          <w:sz w:val="24"/>
          <w:szCs w:val="24"/>
        </w:rPr>
        <w:t xml:space="preserve">tner(s). </w:t>
      </w:r>
    </w:p>
    <w:p w14:paraId="00000113" w14:textId="77777777" w:rsidR="002C077A" w:rsidRDefault="00CE3EDF">
      <w:pPr>
        <w:widowControl w:val="0"/>
        <w:pBdr>
          <w:top w:val="nil"/>
          <w:left w:val="nil"/>
          <w:bottom w:val="nil"/>
          <w:right w:val="nil"/>
          <w:between w:val="nil"/>
        </w:pBdr>
        <w:spacing w:before="160" w:line="240" w:lineRule="auto"/>
        <w:ind w:left="25"/>
        <w:rPr>
          <w:rFonts w:ascii="Calibri" w:eastAsia="Calibri" w:hAnsi="Calibri" w:cs="Calibri"/>
          <w:b/>
          <w:color w:val="000000"/>
          <w:sz w:val="25"/>
          <w:szCs w:val="25"/>
        </w:rPr>
      </w:pPr>
      <w:r>
        <w:rPr>
          <w:rFonts w:ascii="Calibri" w:eastAsia="Calibri" w:hAnsi="Calibri" w:cs="Calibri"/>
          <w:b/>
          <w:color w:val="000000"/>
          <w:sz w:val="25"/>
          <w:szCs w:val="25"/>
        </w:rPr>
        <w:t xml:space="preserve">5) Genito-Pelvic Pain/Penetration Disorder (GPPPD) </w:t>
      </w:r>
    </w:p>
    <w:p w14:paraId="00000114" w14:textId="77777777" w:rsidR="002C077A" w:rsidRDefault="00CE3EDF">
      <w:pPr>
        <w:widowControl w:val="0"/>
        <w:pBdr>
          <w:top w:val="nil"/>
          <w:left w:val="nil"/>
          <w:bottom w:val="nil"/>
          <w:right w:val="nil"/>
          <w:between w:val="nil"/>
        </w:pBdr>
        <w:spacing w:before="196" w:line="240" w:lineRule="auto"/>
        <w:ind w:left="381"/>
        <w:rPr>
          <w:rFonts w:ascii="Calibri" w:eastAsia="Calibri" w:hAnsi="Calibri" w:cs="Calibri"/>
          <w:b/>
          <w:color w:val="000000"/>
          <w:sz w:val="24"/>
          <w:szCs w:val="24"/>
        </w:rPr>
      </w:pPr>
      <w:r>
        <w:rPr>
          <w:rFonts w:ascii="Calibri" w:eastAsia="Calibri" w:hAnsi="Calibri" w:cs="Calibri"/>
          <w:b/>
          <w:color w:val="000000"/>
          <w:sz w:val="24"/>
          <w:szCs w:val="24"/>
        </w:rPr>
        <w:t xml:space="preserve">a) Assessment Key Features </w:t>
      </w:r>
    </w:p>
    <w:p w14:paraId="00000115" w14:textId="77777777" w:rsidR="002C077A" w:rsidRDefault="00CE3EDF">
      <w:pPr>
        <w:widowControl w:val="0"/>
        <w:pBdr>
          <w:top w:val="nil"/>
          <w:left w:val="nil"/>
          <w:bottom w:val="nil"/>
          <w:right w:val="nil"/>
          <w:between w:val="nil"/>
        </w:pBdr>
        <w:spacing w:before="169" w:line="240" w:lineRule="auto"/>
        <w:ind w:right="280"/>
        <w:jc w:val="right"/>
        <w:rPr>
          <w:rFonts w:ascii="Calibri" w:eastAsia="Calibri" w:hAnsi="Calibri" w:cs="Calibri"/>
          <w:color w:val="000000"/>
          <w:sz w:val="24"/>
          <w:szCs w:val="24"/>
        </w:rPr>
      </w:pP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Ensure that the client has had a comprehensive and focused physical examination to</w:t>
      </w:r>
    </w:p>
    <w:p w14:paraId="00000116" w14:textId="77777777" w:rsidR="002C077A" w:rsidRDefault="00CE3EDF">
      <w:pPr>
        <w:widowControl w:val="0"/>
        <w:pBdr>
          <w:top w:val="nil"/>
          <w:left w:val="nil"/>
          <w:bottom w:val="nil"/>
          <w:right w:val="nil"/>
          <w:between w:val="nil"/>
        </w:pBdr>
        <w:spacing w:line="240" w:lineRule="auto"/>
        <w:ind w:left="1104"/>
        <w:rPr>
          <w:rFonts w:ascii="Calibri" w:eastAsia="Calibri" w:hAnsi="Calibri" w:cs="Calibri"/>
          <w:color w:val="000000"/>
          <w:sz w:val="24"/>
          <w:szCs w:val="24"/>
        </w:rPr>
      </w:pPr>
      <w:r>
        <w:rPr>
          <w:rFonts w:ascii="Calibri" w:eastAsia="Calibri" w:hAnsi="Calibri" w:cs="Calibri"/>
          <w:color w:val="000000"/>
          <w:sz w:val="24"/>
          <w:szCs w:val="24"/>
        </w:rPr>
        <w:t xml:space="preserve">assess for contributing medical condition(s), when appropriate. </w:t>
      </w:r>
    </w:p>
    <w:p w14:paraId="00000117" w14:textId="77777777" w:rsidR="002C077A" w:rsidRDefault="00CE3EDF">
      <w:pPr>
        <w:widowControl w:val="0"/>
        <w:pBdr>
          <w:top w:val="nil"/>
          <w:left w:val="nil"/>
          <w:bottom w:val="nil"/>
          <w:right w:val="nil"/>
          <w:between w:val="nil"/>
        </w:pBdr>
        <w:spacing w:before="199" w:line="274" w:lineRule="auto"/>
        <w:ind w:left="1104" w:right="790" w:hanging="355"/>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ii) Explore individuals’ comfort with their bodies to ascertain whether discomfort affects perceptions of pain or vice-versa. </w:t>
      </w:r>
    </w:p>
    <w:p w14:paraId="00000118" w14:textId="77777777" w:rsidR="002C077A" w:rsidRDefault="00CE3EDF">
      <w:pPr>
        <w:widowControl w:val="0"/>
        <w:pBdr>
          <w:top w:val="nil"/>
          <w:left w:val="nil"/>
          <w:bottom w:val="nil"/>
          <w:right w:val="nil"/>
          <w:between w:val="nil"/>
        </w:pBdr>
        <w:spacing w:before="165" w:line="268" w:lineRule="auto"/>
        <w:ind w:left="1111" w:right="221" w:hanging="362"/>
        <w:rPr>
          <w:rFonts w:ascii="Calibri" w:eastAsia="Calibri" w:hAnsi="Calibri" w:cs="Calibri"/>
          <w:color w:val="000000"/>
          <w:sz w:val="24"/>
          <w:szCs w:val="24"/>
        </w:rPr>
      </w:pPr>
      <w:r>
        <w:rPr>
          <w:rFonts w:ascii="Calibri" w:eastAsia="Calibri" w:hAnsi="Calibri" w:cs="Calibri"/>
          <w:color w:val="000000"/>
          <w:sz w:val="24"/>
          <w:szCs w:val="24"/>
        </w:rPr>
        <w:t>iii) Assess how the pain has affected the person’s life as a whole, including work, hobbies, other activities and assess the pers</w:t>
      </w:r>
      <w:r>
        <w:rPr>
          <w:rFonts w:ascii="Calibri" w:eastAsia="Calibri" w:hAnsi="Calibri" w:cs="Calibri"/>
          <w:color w:val="000000"/>
          <w:sz w:val="24"/>
          <w:szCs w:val="24"/>
        </w:rPr>
        <w:t xml:space="preserve">on’s level of self-care including healthy nutrition and exercise. </w:t>
      </w:r>
    </w:p>
    <w:p w14:paraId="00000119" w14:textId="77777777" w:rsidR="002C077A" w:rsidRDefault="00CE3EDF">
      <w:pPr>
        <w:widowControl w:val="0"/>
        <w:pBdr>
          <w:top w:val="nil"/>
          <w:left w:val="nil"/>
          <w:bottom w:val="nil"/>
          <w:right w:val="nil"/>
          <w:between w:val="nil"/>
        </w:pBdr>
        <w:spacing w:before="171" w:line="240" w:lineRule="auto"/>
        <w:ind w:left="748"/>
        <w:rPr>
          <w:rFonts w:ascii="Calibri" w:eastAsia="Calibri" w:hAnsi="Calibri" w:cs="Calibri"/>
          <w:color w:val="000000"/>
          <w:sz w:val="24"/>
          <w:szCs w:val="24"/>
        </w:rPr>
      </w:pPr>
      <w:r>
        <w:rPr>
          <w:rFonts w:ascii="Calibri" w:eastAsia="Calibri" w:hAnsi="Calibri" w:cs="Calibri"/>
          <w:color w:val="000000"/>
          <w:sz w:val="24"/>
          <w:szCs w:val="24"/>
        </w:rPr>
        <w:t xml:space="preserve">iv) Obtain a comprehensive history of the nature of the pain: </w:t>
      </w:r>
    </w:p>
    <w:p w14:paraId="0000011A" w14:textId="77777777" w:rsidR="002C077A" w:rsidRDefault="00CE3EDF">
      <w:pPr>
        <w:widowControl w:val="0"/>
        <w:pBdr>
          <w:top w:val="nil"/>
          <w:left w:val="nil"/>
          <w:bottom w:val="nil"/>
          <w:right w:val="nil"/>
          <w:between w:val="nil"/>
        </w:pBdr>
        <w:spacing w:before="184" w:line="240" w:lineRule="auto"/>
        <w:ind w:left="1108"/>
        <w:rPr>
          <w:rFonts w:ascii="Calibri" w:eastAsia="Calibri" w:hAnsi="Calibri" w:cs="Calibri"/>
          <w:color w:val="000000"/>
          <w:sz w:val="24"/>
          <w:szCs w:val="24"/>
        </w:rPr>
      </w:pPr>
      <w:r>
        <w:rPr>
          <w:rFonts w:ascii="Calibri" w:eastAsia="Calibri" w:hAnsi="Calibri" w:cs="Calibri"/>
          <w:color w:val="000000"/>
          <w:sz w:val="24"/>
          <w:szCs w:val="24"/>
        </w:rPr>
        <w:t xml:space="preserve">(1) Is it primary or secondary? </w:t>
      </w:r>
    </w:p>
    <w:p w14:paraId="0000011B" w14:textId="77777777" w:rsidR="002C077A" w:rsidRDefault="00CE3EDF">
      <w:pPr>
        <w:widowControl w:val="0"/>
        <w:pBdr>
          <w:top w:val="nil"/>
          <w:left w:val="nil"/>
          <w:bottom w:val="nil"/>
          <w:right w:val="nil"/>
          <w:between w:val="nil"/>
        </w:pBdr>
        <w:spacing w:before="184" w:line="240" w:lineRule="auto"/>
        <w:ind w:left="1108"/>
        <w:rPr>
          <w:rFonts w:ascii="Calibri" w:eastAsia="Calibri" w:hAnsi="Calibri" w:cs="Calibri"/>
          <w:color w:val="000000"/>
          <w:sz w:val="24"/>
          <w:szCs w:val="24"/>
        </w:rPr>
      </w:pPr>
      <w:r>
        <w:rPr>
          <w:rFonts w:ascii="Calibri" w:eastAsia="Calibri" w:hAnsi="Calibri" w:cs="Calibri"/>
          <w:color w:val="000000"/>
          <w:sz w:val="24"/>
          <w:szCs w:val="24"/>
        </w:rPr>
        <w:t xml:space="preserve">(2) Frequency, degree, location and duration of the pain (rate 1-10). </w:t>
      </w:r>
    </w:p>
    <w:p w14:paraId="0000011C" w14:textId="77777777" w:rsidR="002C077A" w:rsidRDefault="00CE3EDF">
      <w:pPr>
        <w:widowControl w:val="0"/>
        <w:pBdr>
          <w:top w:val="nil"/>
          <w:left w:val="nil"/>
          <w:bottom w:val="nil"/>
          <w:right w:val="nil"/>
          <w:between w:val="nil"/>
        </w:pBdr>
        <w:spacing w:before="184" w:line="274" w:lineRule="auto"/>
        <w:ind w:left="1468" w:right="1067" w:hanging="360"/>
        <w:rPr>
          <w:rFonts w:ascii="Calibri" w:eastAsia="Calibri" w:hAnsi="Calibri" w:cs="Calibri"/>
          <w:color w:val="000000"/>
          <w:sz w:val="24"/>
          <w:szCs w:val="24"/>
        </w:rPr>
      </w:pPr>
      <w:r>
        <w:rPr>
          <w:rFonts w:ascii="Calibri" w:eastAsia="Calibri" w:hAnsi="Calibri" w:cs="Calibri"/>
          <w:color w:val="000000"/>
          <w:sz w:val="24"/>
          <w:szCs w:val="24"/>
        </w:rPr>
        <w:t xml:space="preserve">(3) What activities cause pain (specific sexual activities e.g., vaginal or anal intercourse, specific positions, other non-sexual activities)? </w:t>
      </w:r>
    </w:p>
    <w:p w14:paraId="0000011D" w14:textId="77777777" w:rsidR="002C077A" w:rsidRDefault="00CE3EDF">
      <w:pPr>
        <w:widowControl w:val="0"/>
        <w:pBdr>
          <w:top w:val="nil"/>
          <w:left w:val="nil"/>
          <w:bottom w:val="nil"/>
          <w:right w:val="nil"/>
          <w:between w:val="nil"/>
        </w:pBdr>
        <w:spacing w:before="165" w:line="274" w:lineRule="auto"/>
        <w:ind w:left="1138" w:right="262"/>
        <w:jc w:val="center"/>
        <w:rPr>
          <w:rFonts w:ascii="Calibri" w:eastAsia="Calibri" w:hAnsi="Calibri" w:cs="Calibri"/>
          <w:color w:val="000000"/>
          <w:sz w:val="24"/>
          <w:szCs w:val="24"/>
        </w:rPr>
      </w:pPr>
      <w:r>
        <w:rPr>
          <w:rFonts w:ascii="Calibri" w:eastAsia="Calibri" w:hAnsi="Calibri" w:cs="Calibri"/>
          <w:color w:val="000000"/>
          <w:sz w:val="24"/>
          <w:szCs w:val="24"/>
        </w:rPr>
        <w:t xml:space="preserve">(4) With sexual activity, when (before, in anticipation, attempts, during, after) and where pain starts, changes or ends and any exceptions to the pattern. </w:t>
      </w:r>
    </w:p>
    <w:p w14:paraId="0000011E" w14:textId="77777777" w:rsidR="002C077A" w:rsidRDefault="00CE3EDF">
      <w:pPr>
        <w:widowControl w:val="0"/>
        <w:pBdr>
          <w:top w:val="nil"/>
          <w:left w:val="nil"/>
          <w:bottom w:val="nil"/>
          <w:right w:val="nil"/>
          <w:between w:val="nil"/>
        </w:pBdr>
        <w:spacing w:before="165"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(5) Has the pain made sexual or any other activities difficult or impossible? </w:t>
      </w:r>
    </w:p>
    <w:p w14:paraId="0000011F" w14:textId="77777777" w:rsidR="002C077A" w:rsidRDefault="00CE3EDF">
      <w:pPr>
        <w:widowControl w:val="0"/>
        <w:pBdr>
          <w:top w:val="nil"/>
          <w:left w:val="nil"/>
          <w:bottom w:val="nil"/>
          <w:right w:val="nil"/>
          <w:between w:val="nil"/>
        </w:pBdr>
        <w:spacing w:before="169" w:line="274" w:lineRule="auto"/>
        <w:ind w:left="1082" w:right="357" w:hanging="344"/>
        <w:jc w:val="both"/>
        <w:rPr>
          <w:rFonts w:ascii="Calibri" w:eastAsia="Calibri" w:hAnsi="Calibri" w:cs="Calibri"/>
          <w:color w:val="000000"/>
          <w:sz w:val="24"/>
          <w:szCs w:val="24"/>
        </w:rPr>
      </w:pPr>
      <w:r>
        <w:rPr>
          <w:rFonts w:ascii="Calibri" w:eastAsia="Calibri" w:hAnsi="Calibri" w:cs="Calibri"/>
          <w:color w:val="000000"/>
          <w:sz w:val="24"/>
          <w:szCs w:val="24"/>
        </w:rPr>
        <w:t>v) When presented wi</w:t>
      </w:r>
      <w:r>
        <w:rPr>
          <w:rFonts w:ascii="Calibri" w:eastAsia="Calibri" w:hAnsi="Calibri" w:cs="Calibri"/>
          <w:color w:val="000000"/>
          <w:sz w:val="24"/>
          <w:szCs w:val="24"/>
        </w:rPr>
        <w:t xml:space="preserve">th a diagnosed clinical condition, the clinician utilizes resources to understand the medical condition(s) and addresses the sexual concerns in that light. </w:t>
      </w:r>
    </w:p>
    <w:p w14:paraId="00000120" w14:textId="77777777" w:rsidR="002C077A" w:rsidRDefault="00CE3EDF">
      <w:pPr>
        <w:widowControl w:val="0"/>
        <w:pBdr>
          <w:top w:val="nil"/>
          <w:left w:val="nil"/>
          <w:bottom w:val="nil"/>
          <w:right w:val="nil"/>
          <w:between w:val="nil"/>
        </w:pBdr>
        <w:spacing w:before="615" w:line="240" w:lineRule="auto"/>
        <w:ind w:left="388"/>
        <w:rPr>
          <w:rFonts w:ascii="Calibri" w:eastAsia="Calibri" w:hAnsi="Calibri" w:cs="Calibri"/>
          <w:b/>
          <w:color w:val="000000"/>
          <w:sz w:val="24"/>
          <w:szCs w:val="24"/>
        </w:rPr>
      </w:pPr>
      <w:r>
        <w:rPr>
          <w:rFonts w:ascii="Calibri" w:eastAsia="Calibri" w:hAnsi="Calibri" w:cs="Calibri"/>
          <w:b/>
          <w:color w:val="000000"/>
          <w:sz w:val="24"/>
          <w:szCs w:val="24"/>
        </w:rPr>
        <w:t xml:space="preserve">b) Therapy Key Features </w:t>
      </w:r>
    </w:p>
    <w:p w14:paraId="00000121" w14:textId="77777777" w:rsidR="002C077A" w:rsidRDefault="00CE3EDF">
      <w:pPr>
        <w:widowControl w:val="0"/>
        <w:pBdr>
          <w:top w:val="nil"/>
          <w:left w:val="nil"/>
          <w:bottom w:val="nil"/>
          <w:right w:val="nil"/>
          <w:between w:val="nil"/>
        </w:pBdr>
        <w:spacing w:before="184" w:line="268" w:lineRule="auto"/>
        <w:ind w:left="1084" w:right="368" w:hanging="335"/>
        <w:rPr>
          <w:rFonts w:ascii="Calibri" w:eastAsia="Calibri" w:hAnsi="Calibri" w:cs="Calibri"/>
          <w:color w:val="000000"/>
          <w:sz w:val="24"/>
          <w:szCs w:val="24"/>
        </w:rPr>
      </w:pP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Recognizing the potential importance of a collaborative treatment approach to genital and pelvic pain and penetration difficulties, consult with any professionals involved with treating the patient, after obtaining the patient's consent. </w:t>
      </w:r>
    </w:p>
    <w:p w14:paraId="00000122" w14:textId="77777777" w:rsidR="002C077A" w:rsidRDefault="00CE3EDF">
      <w:pPr>
        <w:widowControl w:val="0"/>
        <w:pBdr>
          <w:top w:val="nil"/>
          <w:left w:val="nil"/>
          <w:bottom w:val="nil"/>
          <w:right w:val="nil"/>
          <w:between w:val="nil"/>
        </w:pBdr>
        <w:spacing w:before="1045" w:line="240" w:lineRule="auto"/>
        <w:ind w:left="25"/>
        <w:rPr>
          <w:rFonts w:ascii="Calibri" w:eastAsia="Calibri" w:hAnsi="Calibri" w:cs="Calibri"/>
          <w:color w:val="000000"/>
        </w:rPr>
      </w:pPr>
      <w:r>
        <w:rPr>
          <w:rFonts w:ascii="Calibri" w:eastAsia="Calibri" w:hAnsi="Calibri" w:cs="Calibri"/>
          <w:color w:val="000000"/>
        </w:rPr>
        <w:t>2019 BESTCO Co</w:t>
      </w:r>
      <w:r>
        <w:rPr>
          <w:rFonts w:ascii="Calibri" w:eastAsia="Calibri" w:hAnsi="Calibri" w:cs="Calibri"/>
          <w:color w:val="000000"/>
        </w:rPr>
        <w:t xml:space="preserve">re Competencies Page | 17 </w:t>
      </w:r>
    </w:p>
    <w:p w14:paraId="00000123" w14:textId="77777777" w:rsidR="002C077A" w:rsidRDefault="00CE3EDF">
      <w:pPr>
        <w:widowControl w:val="0"/>
        <w:pBdr>
          <w:top w:val="nil"/>
          <w:left w:val="nil"/>
          <w:bottom w:val="nil"/>
          <w:right w:val="nil"/>
          <w:between w:val="nil"/>
        </w:pBdr>
        <w:spacing w:before="1" w:line="240" w:lineRule="auto"/>
        <w:ind w:left="24"/>
        <w:rPr>
          <w:rFonts w:ascii="Calibri" w:eastAsia="Calibri" w:hAnsi="Calibri" w:cs="Calibri"/>
          <w:color w:val="2F5496"/>
          <w:sz w:val="32"/>
          <w:szCs w:val="32"/>
        </w:rPr>
      </w:pPr>
      <w:r>
        <w:rPr>
          <w:rFonts w:ascii="Calibri" w:eastAsia="Calibri" w:hAnsi="Calibri" w:cs="Calibri"/>
          <w:color w:val="2F5496"/>
          <w:sz w:val="32"/>
          <w:szCs w:val="32"/>
        </w:rPr>
        <w:t xml:space="preserve">Specific Key Features for each Clinical Topic </w:t>
      </w:r>
    </w:p>
    <w:p w14:paraId="00000124" w14:textId="77777777" w:rsidR="002C077A" w:rsidRDefault="00CE3EDF">
      <w:pPr>
        <w:widowControl w:val="0"/>
        <w:pBdr>
          <w:top w:val="nil"/>
          <w:left w:val="nil"/>
          <w:bottom w:val="nil"/>
          <w:right w:val="nil"/>
          <w:between w:val="nil"/>
        </w:pBdr>
        <w:spacing w:before="516" w:line="274" w:lineRule="auto"/>
        <w:ind w:left="1103" w:right="15" w:hanging="354"/>
        <w:rPr>
          <w:rFonts w:ascii="Calibri" w:eastAsia="Calibri" w:hAnsi="Calibri" w:cs="Calibri"/>
          <w:color w:val="000000"/>
          <w:sz w:val="24"/>
          <w:szCs w:val="24"/>
        </w:rPr>
      </w:pPr>
      <w:r>
        <w:rPr>
          <w:rFonts w:ascii="Calibri" w:eastAsia="Calibri" w:hAnsi="Calibri" w:cs="Calibri"/>
          <w:color w:val="000000"/>
          <w:sz w:val="24"/>
          <w:szCs w:val="24"/>
        </w:rPr>
        <w:t>ii) For a person with a diagnosed condition, not amenable to medical treatment, address how partners can adapt their sexual activity to avoid triggering or experiencing the pain, including exploring how partners can broaden their repertoire of enjoyable se</w:t>
      </w:r>
      <w:r>
        <w:rPr>
          <w:rFonts w:ascii="Calibri" w:eastAsia="Calibri" w:hAnsi="Calibri" w:cs="Calibri"/>
          <w:color w:val="000000"/>
          <w:sz w:val="24"/>
          <w:szCs w:val="24"/>
        </w:rPr>
        <w:t xml:space="preserve">xual experiences. </w:t>
      </w:r>
    </w:p>
    <w:p w14:paraId="00000125" w14:textId="77777777" w:rsidR="002C077A" w:rsidRDefault="00CE3EDF">
      <w:pPr>
        <w:widowControl w:val="0"/>
        <w:pBdr>
          <w:top w:val="nil"/>
          <w:left w:val="nil"/>
          <w:bottom w:val="nil"/>
          <w:right w:val="nil"/>
          <w:between w:val="nil"/>
        </w:pBdr>
        <w:spacing w:before="150" w:line="274" w:lineRule="auto"/>
        <w:ind w:left="1111" w:right="456" w:hanging="362"/>
        <w:rPr>
          <w:rFonts w:ascii="Calibri" w:eastAsia="Calibri" w:hAnsi="Calibri" w:cs="Calibri"/>
          <w:color w:val="000000"/>
          <w:sz w:val="24"/>
          <w:szCs w:val="24"/>
        </w:rPr>
      </w:pPr>
      <w:r>
        <w:rPr>
          <w:rFonts w:ascii="Calibri" w:eastAsia="Calibri" w:hAnsi="Calibri" w:cs="Calibri"/>
          <w:color w:val="000000"/>
          <w:sz w:val="24"/>
          <w:szCs w:val="24"/>
        </w:rPr>
        <w:t xml:space="preserve">iii) Establish clear goal(s) for individual(s)/partners recognizing that penetration may not be a desired outcome. </w:t>
      </w:r>
    </w:p>
    <w:p w14:paraId="00000126" w14:textId="77777777" w:rsidR="002C077A" w:rsidRDefault="00CE3EDF">
      <w:pPr>
        <w:widowControl w:val="0"/>
        <w:pBdr>
          <w:top w:val="nil"/>
          <w:left w:val="nil"/>
          <w:bottom w:val="nil"/>
          <w:right w:val="nil"/>
          <w:between w:val="nil"/>
        </w:pBdr>
        <w:spacing w:before="165" w:line="240" w:lineRule="auto"/>
        <w:ind w:left="748"/>
        <w:rPr>
          <w:rFonts w:ascii="Calibri" w:eastAsia="Calibri" w:hAnsi="Calibri" w:cs="Calibri"/>
          <w:color w:val="000000"/>
          <w:sz w:val="24"/>
          <w:szCs w:val="24"/>
        </w:rPr>
      </w:pPr>
      <w:r>
        <w:rPr>
          <w:rFonts w:ascii="Calibri" w:eastAsia="Calibri" w:hAnsi="Calibri" w:cs="Calibri"/>
          <w:color w:val="000000"/>
          <w:sz w:val="24"/>
          <w:szCs w:val="24"/>
        </w:rPr>
        <w:t xml:space="preserve">iv) Discuss the pros and cons of dilation therapy. </w:t>
      </w:r>
    </w:p>
    <w:p w14:paraId="00000127" w14:textId="77777777" w:rsidR="002C077A" w:rsidRDefault="00CE3EDF">
      <w:pPr>
        <w:widowControl w:val="0"/>
        <w:pBdr>
          <w:top w:val="nil"/>
          <w:left w:val="nil"/>
          <w:bottom w:val="nil"/>
          <w:right w:val="nil"/>
          <w:between w:val="nil"/>
        </w:pBdr>
        <w:spacing w:before="169" w:line="240" w:lineRule="auto"/>
        <w:ind w:left="797"/>
        <w:rPr>
          <w:rFonts w:ascii="Calibri" w:eastAsia="Calibri" w:hAnsi="Calibri" w:cs="Calibri"/>
          <w:color w:val="000000"/>
          <w:sz w:val="24"/>
          <w:szCs w:val="24"/>
        </w:rPr>
      </w:pPr>
      <w:r>
        <w:rPr>
          <w:rFonts w:ascii="Calibri" w:eastAsia="Calibri" w:hAnsi="Calibri" w:cs="Calibri"/>
          <w:color w:val="000000"/>
          <w:sz w:val="24"/>
          <w:szCs w:val="24"/>
        </w:rPr>
        <w:t>v) Explore the partner’s’ concerns and explain the importance of the partner</w:t>
      </w:r>
    </w:p>
    <w:p w14:paraId="00000128" w14:textId="77777777" w:rsidR="002C077A" w:rsidRDefault="00CE3EDF">
      <w:pPr>
        <w:widowControl w:val="0"/>
        <w:pBdr>
          <w:top w:val="nil"/>
          <w:left w:val="nil"/>
          <w:bottom w:val="nil"/>
          <w:right w:val="nil"/>
          <w:between w:val="nil"/>
        </w:pBdr>
        <w:spacing w:line="299" w:lineRule="auto"/>
        <w:ind w:left="1111" w:right="1383" w:hanging="56"/>
        <w:rPr>
          <w:rFonts w:ascii="Calibri" w:eastAsia="Calibri" w:hAnsi="Calibri" w:cs="Calibri"/>
          <w:color w:val="000000"/>
          <w:sz w:val="24"/>
          <w:szCs w:val="24"/>
        </w:rPr>
      </w:pPr>
      <w:r>
        <w:rPr>
          <w:rFonts w:ascii="Calibri" w:eastAsia="Calibri" w:hAnsi="Calibri" w:cs="Calibri"/>
          <w:color w:val="000000"/>
          <w:sz w:val="24"/>
          <w:szCs w:val="24"/>
        </w:rPr>
        <w:lastRenderedPageBreak/>
        <w:t>who is affected by the physical pain/discomfort having control over the process, specifically related to the re-introduction of vaginal/</w:t>
      </w:r>
      <w:proofErr w:type="gramStart"/>
      <w:r>
        <w:rPr>
          <w:rFonts w:ascii="Calibri" w:eastAsia="Calibri" w:hAnsi="Calibri" w:cs="Calibri"/>
          <w:color w:val="000000"/>
          <w:sz w:val="24"/>
          <w:szCs w:val="24"/>
        </w:rPr>
        <w:t>anal</w:t>
      </w:r>
      <w:proofErr w:type="gramEnd"/>
      <w:r>
        <w:rPr>
          <w:rFonts w:ascii="Calibri" w:eastAsia="Calibri" w:hAnsi="Calibri" w:cs="Calibri"/>
          <w:color w:val="000000"/>
          <w:sz w:val="24"/>
          <w:szCs w:val="24"/>
        </w:rPr>
        <w:t xml:space="preserve"> </w:t>
      </w:r>
    </w:p>
    <w:p w14:paraId="00000129" w14:textId="77777777" w:rsidR="002C077A" w:rsidRDefault="00CE3EDF">
      <w:pPr>
        <w:widowControl w:val="0"/>
        <w:pBdr>
          <w:top w:val="nil"/>
          <w:left w:val="nil"/>
          <w:bottom w:val="nil"/>
          <w:right w:val="nil"/>
          <w:between w:val="nil"/>
        </w:pBdr>
        <w:spacing w:before="5" w:line="240" w:lineRule="auto"/>
        <w:ind w:left="1111"/>
        <w:rPr>
          <w:rFonts w:ascii="Calibri" w:eastAsia="Calibri" w:hAnsi="Calibri" w:cs="Calibri"/>
          <w:color w:val="000000"/>
          <w:sz w:val="24"/>
          <w:szCs w:val="24"/>
        </w:rPr>
      </w:pPr>
      <w:r>
        <w:rPr>
          <w:rFonts w:ascii="Calibri" w:eastAsia="Calibri" w:hAnsi="Calibri" w:cs="Calibri"/>
          <w:color w:val="000000"/>
          <w:sz w:val="24"/>
          <w:szCs w:val="24"/>
        </w:rPr>
        <w:t xml:space="preserve">penetration. </w:t>
      </w:r>
    </w:p>
    <w:p w14:paraId="0000012A" w14:textId="77777777" w:rsidR="002C077A" w:rsidRDefault="00CE3EDF">
      <w:pPr>
        <w:widowControl w:val="0"/>
        <w:pBdr>
          <w:top w:val="nil"/>
          <w:left w:val="nil"/>
          <w:bottom w:val="nil"/>
          <w:right w:val="nil"/>
          <w:between w:val="nil"/>
        </w:pBdr>
        <w:spacing w:before="180" w:line="240" w:lineRule="auto"/>
        <w:ind w:left="23"/>
        <w:rPr>
          <w:rFonts w:ascii="Calibri" w:eastAsia="Calibri" w:hAnsi="Calibri" w:cs="Calibri"/>
          <w:b/>
          <w:color w:val="000000"/>
          <w:sz w:val="25"/>
          <w:szCs w:val="25"/>
        </w:rPr>
      </w:pPr>
      <w:r>
        <w:rPr>
          <w:rFonts w:ascii="Calibri" w:eastAsia="Calibri" w:hAnsi="Calibri" w:cs="Calibri"/>
          <w:b/>
          <w:color w:val="000000"/>
          <w:sz w:val="25"/>
          <w:szCs w:val="25"/>
        </w:rPr>
        <w:t xml:space="preserve">6) Lack of Knowledge about Sexuality </w:t>
      </w:r>
    </w:p>
    <w:p w14:paraId="0000012B" w14:textId="77777777" w:rsidR="002C077A" w:rsidRDefault="00CE3EDF">
      <w:pPr>
        <w:widowControl w:val="0"/>
        <w:pBdr>
          <w:top w:val="nil"/>
          <w:left w:val="nil"/>
          <w:bottom w:val="nil"/>
          <w:right w:val="nil"/>
          <w:between w:val="nil"/>
        </w:pBdr>
        <w:spacing w:before="196" w:line="240" w:lineRule="auto"/>
        <w:ind w:left="381"/>
        <w:rPr>
          <w:rFonts w:ascii="Calibri" w:eastAsia="Calibri" w:hAnsi="Calibri" w:cs="Calibri"/>
          <w:b/>
          <w:color w:val="000000"/>
          <w:sz w:val="24"/>
          <w:szCs w:val="24"/>
        </w:rPr>
      </w:pPr>
      <w:r>
        <w:rPr>
          <w:rFonts w:ascii="Calibri" w:eastAsia="Calibri" w:hAnsi="Calibri" w:cs="Calibri"/>
          <w:b/>
          <w:color w:val="000000"/>
          <w:sz w:val="24"/>
          <w:szCs w:val="24"/>
        </w:rPr>
        <w:t xml:space="preserve">a) Assessment Key Features </w:t>
      </w:r>
    </w:p>
    <w:p w14:paraId="0000012C" w14:textId="77777777" w:rsidR="002C077A" w:rsidRDefault="00CE3EDF">
      <w:pPr>
        <w:widowControl w:val="0"/>
        <w:pBdr>
          <w:top w:val="nil"/>
          <w:left w:val="nil"/>
          <w:bottom w:val="nil"/>
          <w:right w:val="nil"/>
          <w:between w:val="nil"/>
        </w:pBdr>
        <w:spacing w:before="169" w:line="281" w:lineRule="auto"/>
        <w:ind w:left="1088" w:right="461" w:hanging="339"/>
        <w:jc w:val="both"/>
        <w:rPr>
          <w:rFonts w:ascii="Calibri" w:eastAsia="Calibri" w:hAnsi="Calibri" w:cs="Calibri"/>
          <w:color w:val="000000"/>
          <w:sz w:val="24"/>
          <w:szCs w:val="24"/>
        </w:rPr>
      </w:pP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Obtain client permission to provide information and convey therapist openness to client questions about anything sexual, while maintaining sensitivity to client’(s’) cultural background and setting. </w:t>
      </w:r>
    </w:p>
    <w:p w14:paraId="0000012D" w14:textId="77777777" w:rsidR="002C077A" w:rsidRDefault="00CE3EDF">
      <w:pPr>
        <w:widowControl w:val="0"/>
        <w:pBdr>
          <w:top w:val="nil"/>
          <w:left w:val="nil"/>
          <w:bottom w:val="nil"/>
          <w:right w:val="nil"/>
          <w:between w:val="nil"/>
        </w:pBdr>
        <w:spacing w:before="158" w:line="240" w:lineRule="auto"/>
        <w:ind w:left="388"/>
        <w:rPr>
          <w:rFonts w:ascii="Calibri" w:eastAsia="Calibri" w:hAnsi="Calibri" w:cs="Calibri"/>
          <w:b/>
          <w:color w:val="000000"/>
          <w:sz w:val="24"/>
          <w:szCs w:val="24"/>
        </w:rPr>
      </w:pPr>
      <w:r>
        <w:rPr>
          <w:rFonts w:ascii="Calibri" w:eastAsia="Calibri" w:hAnsi="Calibri" w:cs="Calibri"/>
          <w:b/>
          <w:color w:val="000000"/>
          <w:sz w:val="24"/>
          <w:szCs w:val="24"/>
        </w:rPr>
        <w:t xml:space="preserve">b) Therapy Key Features </w:t>
      </w:r>
    </w:p>
    <w:p w14:paraId="0000012E" w14:textId="77777777" w:rsidR="002C077A" w:rsidRDefault="00CE3EDF">
      <w:pPr>
        <w:widowControl w:val="0"/>
        <w:pBdr>
          <w:top w:val="nil"/>
          <w:left w:val="nil"/>
          <w:bottom w:val="nil"/>
          <w:right w:val="nil"/>
          <w:between w:val="nil"/>
        </w:pBdr>
        <w:spacing w:before="184" w:line="240" w:lineRule="auto"/>
        <w:ind w:left="748"/>
        <w:rPr>
          <w:rFonts w:ascii="Calibri" w:eastAsia="Calibri" w:hAnsi="Calibri" w:cs="Calibri"/>
          <w:color w:val="000000"/>
          <w:sz w:val="24"/>
          <w:szCs w:val="24"/>
        </w:rPr>
      </w:pP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Normalize lack of knowled</w:t>
      </w:r>
      <w:r>
        <w:rPr>
          <w:rFonts w:ascii="Calibri" w:eastAsia="Calibri" w:hAnsi="Calibri" w:cs="Calibri"/>
          <w:color w:val="000000"/>
          <w:sz w:val="24"/>
          <w:szCs w:val="24"/>
        </w:rPr>
        <w:t xml:space="preserve">ge in spite of a highly sexualized culture. </w:t>
      </w:r>
    </w:p>
    <w:p w14:paraId="0000012F" w14:textId="77777777" w:rsidR="002C077A" w:rsidRDefault="00CE3EDF">
      <w:pPr>
        <w:widowControl w:val="0"/>
        <w:pBdr>
          <w:top w:val="nil"/>
          <w:left w:val="nil"/>
          <w:bottom w:val="nil"/>
          <w:right w:val="nil"/>
          <w:between w:val="nil"/>
        </w:pBdr>
        <w:spacing w:before="184" w:line="240" w:lineRule="auto"/>
        <w:ind w:right="260"/>
        <w:jc w:val="right"/>
        <w:rPr>
          <w:rFonts w:ascii="Calibri" w:eastAsia="Calibri" w:hAnsi="Calibri" w:cs="Calibri"/>
          <w:color w:val="000000"/>
          <w:sz w:val="24"/>
          <w:szCs w:val="24"/>
        </w:rPr>
      </w:pPr>
      <w:r>
        <w:rPr>
          <w:rFonts w:ascii="Calibri" w:eastAsia="Calibri" w:hAnsi="Calibri" w:cs="Calibri"/>
          <w:color w:val="000000"/>
          <w:sz w:val="24"/>
          <w:szCs w:val="24"/>
        </w:rPr>
        <w:t xml:space="preserve">ii) Address myths and information that can be deeply rooted into one’s belief system. </w:t>
      </w:r>
    </w:p>
    <w:p w14:paraId="00000130" w14:textId="77777777" w:rsidR="002C077A" w:rsidRDefault="00CE3EDF">
      <w:pPr>
        <w:widowControl w:val="0"/>
        <w:pBdr>
          <w:top w:val="nil"/>
          <w:left w:val="nil"/>
          <w:bottom w:val="nil"/>
          <w:right w:val="nil"/>
          <w:between w:val="nil"/>
        </w:pBdr>
        <w:spacing w:before="199" w:line="262" w:lineRule="auto"/>
        <w:ind w:left="1104" w:right="428" w:hanging="355"/>
        <w:rPr>
          <w:rFonts w:ascii="Calibri" w:eastAsia="Calibri" w:hAnsi="Calibri" w:cs="Calibri"/>
          <w:color w:val="000000"/>
          <w:sz w:val="24"/>
          <w:szCs w:val="24"/>
        </w:rPr>
      </w:pPr>
      <w:r>
        <w:rPr>
          <w:rFonts w:ascii="Calibri" w:eastAsia="Calibri" w:hAnsi="Calibri" w:cs="Calibri"/>
          <w:color w:val="000000"/>
          <w:sz w:val="24"/>
          <w:szCs w:val="24"/>
        </w:rPr>
        <w:t xml:space="preserve">iii) Provide education to person and partner(s) about anatomy, physiology, sexuality, etc. as required. </w:t>
      </w:r>
    </w:p>
    <w:p w14:paraId="00000131" w14:textId="77777777" w:rsidR="002C077A" w:rsidRDefault="00CE3EDF">
      <w:pPr>
        <w:widowControl w:val="0"/>
        <w:pBdr>
          <w:top w:val="nil"/>
          <w:left w:val="nil"/>
          <w:bottom w:val="nil"/>
          <w:right w:val="nil"/>
          <w:between w:val="nil"/>
        </w:pBdr>
        <w:spacing w:before="173" w:line="240" w:lineRule="auto"/>
        <w:ind w:left="23"/>
        <w:rPr>
          <w:rFonts w:ascii="Calibri" w:eastAsia="Calibri" w:hAnsi="Calibri" w:cs="Calibri"/>
          <w:b/>
          <w:color w:val="000000"/>
          <w:sz w:val="25"/>
          <w:szCs w:val="25"/>
        </w:rPr>
      </w:pPr>
      <w:r>
        <w:rPr>
          <w:rFonts w:ascii="Calibri" w:eastAsia="Calibri" w:hAnsi="Calibri" w:cs="Calibri"/>
          <w:b/>
          <w:color w:val="000000"/>
          <w:sz w:val="25"/>
          <w:szCs w:val="25"/>
        </w:rPr>
        <w:t xml:space="preserve">7) Low Desire </w:t>
      </w:r>
    </w:p>
    <w:p w14:paraId="00000132" w14:textId="77777777" w:rsidR="002C077A" w:rsidRDefault="00CE3EDF">
      <w:pPr>
        <w:widowControl w:val="0"/>
        <w:pBdr>
          <w:top w:val="nil"/>
          <w:left w:val="nil"/>
          <w:bottom w:val="nil"/>
          <w:right w:val="nil"/>
          <w:between w:val="nil"/>
        </w:pBdr>
        <w:spacing w:before="196" w:line="240" w:lineRule="auto"/>
        <w:ind w:left="381"/>
        <w:rPr>
          <w:rFonts w:ascii="Calibri" w:eastAsia="Calibri" w:hAnsi="Calibri" w:cs="Calibri"/>
          <w:b/>
          <w:color w:val="000000"/>
          <w:sz w:val="24"/>
          <w:szCs w:val="24"/>
        </w:rPr>
      </w:pPr>
      <w:r>
        <w:rPr>
          <w:rFonts w:ascii="Calibri" w:eastAsia="Calibri" w:hAnsi="Calibri" w:cs="Calibri"/>
          <w:b/>
          <w:color w:val="000000"/>
          <w:sz w:val="24"/>
          <w:szCs w:val="24"/>
        </w:rPr>
        <w:t xml:space="preserve">a) Assessment Key Features </w:t>
      </w:r>
    </w:p>
    <w:p w14:paraId="00000133" w14:textId="77777777" w:rsidR="002C077A" w:rsidRDefault="00CE3EDF">
      <w:pPr>
        <w:widowControl w:val="0"/>
        <w:pBdr>
          <w:top w:val="nil"/>
          <w:left w:val="nil"/>
          <w:bottom w:val="nil"/>
          <w:right w:val="nil"/>
          <w:between w:val="nil"/>
        </w:pBdr>
        <w:spacing w:before="169" w:line="274" w:lineRule="auto"/>
        <w:ind w:left="1084" w:right="359" w:hanging="335"/>
        <w:rPr>
          <w:rFonts w:ascii="Calibri" w:eastAsia="Calibri" w:hAnsi="Calibri" w:cs="Calibri"/>
          <w:color w:val="000000"/>
          <w:sz w:val="24"/>
          <w:szCs w:val="24"/>
        </w:rPr>
      </w:pP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Assess the individual(s) and the relationship(s) </w:t>
      </w:r>
      <w:r>
        <w:rPr>
          <w:color w:val="000000"/>
        </w:rPr>
        <w:t xml:space="preserve">for the quality of their sexual interactions, past, present and desired </w:t>
      </w:r>
      <w:r>
        <w:rPr>
          <w:rFonts w:ascii="Calibri" w:eastAsia="Calibri" w:hAnsi="Calibri" w:cs="Calibri"/>
          <w:color w:val="000000"/>
          <w:sz w:val="24"/>
          <w:szCs w:val="24"/>
        </w:rPr>
        <w:t xml:space="preserve">and </w:t>
      </w:r>
      <w:proofErr w:type="spellStart"/>
      <w:r>
        <w:rPr>
          <w:rFonts w:ascii="Calibri" w:eastAsia="Calibri" w:hAnsi="Calibri" w:cs="Calibri"/>
          <w:color w:val="000000"/>
          <w:sz w:val="24"/>
          <w:szCs w:val="24"/>
        </w:rPr>
        <w:t>donot</w:t>
      </w:r>
      <w:proofErr w:type="spellEnd"/>
      <w:r>
        <w:rPr>
          <w:rFonts w:ascii="Calibri" w:eastAsia="Calibri" w:hAnsi="Calibri" w:cs="Calibri"/>
          <w:color w:val="000000"/>
          <w:sz w:val="24"/>
          <w:szCs w:val="24"/>
        </w:rPr>
        <w:t xml:space="preserve"> assume that the Low Desire lies within one individual or the other(s). </w:t>
      </w:r>
    </w:p>
    <w:p w14:paraId="00000134" w14:textId="77777777" w:rsidR="002C077A" w:rsidRDefault="00CE3EDF">
      <w:pPr>
        <w:widowControl w:val="0"/>
        <w:pBdr>
          <w:top w:val="nil"/>
          <w:left w:val="nil"/>
          <w:bottom w:val="nil"/>
          <w:right w:val="nil"/>
          <w:between w:val="nil"/>
        </w:pBdr>
        <w:spacing w:before="165" w:line="274" w:lineRule="auto"/>
        <w:ind w:left="1104" w:right="200" w:hanging="355"/>
        <w:rPr>
          <w:rFonts w:ascii="Calibri" w:eastAsia="Calibri" w:hAnsi="Calibri" w:cs="Calibri"/>
          <w:color w:val="000000"/>
          <w:sz w:val="24"/>
          <w:szCs w:val="24"/>
        </w:rPr>
      </w:pPr>
      <w:r>
        <w:rPr>
          <w:rFonts w:ascii="Calibri" w:eastAsia="Calibri" w:hAnsi="Calibri" w:cs="Calibri"/>
          <w:color w:val="000000"/>
          <w:sz w:val="24"/>
          <w:szCs w:val="24"/>
        </w:rPr>
        <w:t xml:space="preserve">ii) Consider how possible psychiatric conditions (diagnosed or as yet </w:t>
      </w:r>
      <w:proofErr w:type="gramStart"/>
      <w:r>
        <w:rPr>
          <w:rFonts w:ascii="Calibri" w:eastAsia="Calibri" w:hAnsi="Calibri" w:cs="Calibri"/>
          <w:color w:val="000000"/>
          <w:sz w:val="24"/>
          <w:szCs w:val="24"/>
        </w:rPr>
        <w:t>undiagnosed)such</w:t>
      </w:r>
      <w:proofErr w:type="gramEnd"/>
      <w:r>
        <w:rPr>
          <w:rFonts w:ascii="Calibri" w:eastAsia="Calibri" w:hAnsi="Calibri" w:cs="Calibri"/>
          <w:color w:val="000000"/>
          <w:sz w:val="24"/>
          <w:szCs w:val="24"/>
        </w:rPr>
        <w:t xml:space="preserve"> as mood disorde</w:t>
      </w:r>
      <w:r>
        <w:rPr>
          <w:rFonts w:ascii="Calibri" w:eastAsia="Calibri" w:hAnsi="Calibri" w:cs="Calibri"/>
          <w:color w:val="000000"/>
          <w:sz w:val="24"/>
          <w:szCs w:val="24"/>
        </w:rPr>
        <w:t xml:space="preserve">rs, anxiety disorders, post-traumatic stress disorder and other disorders might affect desire. </w:t>
      </w:r>
    </w:p>
    <w:p w14:paraId="00000135" w14:textId="77777777" w:rsidR="002C077A" w:rsidRDefault="00CE3EDF">
      <w:pPr>
        <w:widowControl w:val="0"/>
        <w:pBdr>
          <w:top w:val="nil"/>
          <w:left w:val="nil"/>
          <w:bottom w:val="nil"/>
          <w:right w:val="nil"/>
          <w:between w:val="nil"/>
        </w:pBdr>
        <w:spacing w:before="165" w:line="262" w:lineRule="auto"/>
        <w:ind w:left="1111" w:right="770" w:hanging="362"/>
        <w:rPr>
          <w:rFonts w:ascii="Calibri" w:eastAsia="Calibri" w:hAnsi="Calibri" w:cs="Calibri"/>
          <w:color w:val="000000"/>
          <w:sz w:val="24"/>
          <w:szCs w:val="24"/>
        </w:rPr>
      </w:pPr>
      <w:r>
        <w:rPr>
          <w:rFonts w:ascii="Calibri" w:eastAsia="Calibri" w:hAnsi="Calibri" w:cs="Calibri"/>
          <w:color w:val="000000"/>
          <w:sz w:val="24"/>
          <w:szCs w:val="24"/>
        </w:rPr>
        <w:t xml:space="preserve">iii) Consider life transitions (e.g., postpartum period; empty-nest period; mid-life; bereavement) that might </w:t>
      </w:r>
      <w:proofErr w:type="spellStart"/>
      <w:r>
        <w:rPr>
          <w:rFonts w:ascii="Calibri" w:eastAsia="Calibri" w:hAnsi="Calibri" w:cs="Calibri"/>
          <w:color w:val="000000"/>
          <w:sz w:val="24"/>
          <w:szCs w:val="24"/>
        </w:rPr>
        <w:t>influencedesire</w:t>
      </w:r>
      <w:proofErr w:type="spellEnd"/>
      <w:r>
        <w:rPr>
          <w:rFonts w:ascii="Calibri" w:eastAsia="Calibri" w:hAnsi="Calibri" w:cs="Calibri"/>
          <w:color w:val="000000"/>
          <w:sz w:val="24"/>
          <w:szCs w:val="24"/>
        </w:rPr>
        <w:t xml:space="preserve">. </w:t>
      </w:r>
    </w:p>
    <w:p w14:paraId="00000136" w14:textId="77777777" w:rsidR="002C077A" w:rsidRDefault="00CE3EDF">
      <w:pPr>
        <w:widowControl w:val="0"/>
        <w:pBdr>
          <w:top w:val="nil"/>
          <w:left w:val="nil"/>
          <w:bottom w:val="nil"/>
          <w:right w:val="nil"/>
          <w:between w:val="nil"/>
        </w:pBdr>
        <w:spacing w:before="796" w:line="240" w:lineRule="auto"/>
        <w:ind w:left="25"/>
        <w:rPr>
          <w:rFonts w:ascii="Calibri" w:eastAsia="Calibri" w:hAnsi="Calibri" w:cs="Calibri"/>
          <w:color w:val="000000"/>
        </w:rPr>
      </w:pPr>
      <w:r>
        <w:rPr>
          <w:rFonts w:ascii="Calibri" w:eastAsia="Calibri" w:hAnsi="Calibri" w:cs="Calibri"/>
          <w:color w:val="000000"/>
        </w:rPr>
        <w:t xml:space="preserve">2019 BESTCO Core Competencies Page | 18 </w:t>
      </w:r>
    </w:p>
    <w:p w14:paraId="00000137" w14:textId="77777777" w:rsidR="002C077A" w:rsidRDefault="00CE3EDF">
      <w:pPr>
        <w:widowControl w:val="0"/>
        <w:pBdr>
          <w:top w:val="nil"/>
          <w:left w:val="nil"/>
          <w:bottom w:val="nil"/>
          <w:right w:val="nil"/>
          <w:between w:val="nil"/>
        </w:pBdr>
        <w:spacing w:before="16" w:line="240" w:lineRule="auto"/>
        <w:ind w:left="24"/>
        <w:rPr>
          <w:rFonts w:ascii="Calibri" w:eastAsia="Calibri" w:hAnsi="Calibri" w:cs="Calibri"/>
          <w:color w:val="2F5496"/>
          <w:sz w:val="32"/>
          <w:szCs w:val="32"/>
        </w:rPr>
      </w:pPr>
      <w:r>
        <w:rPr>
          <w:rFonts w:ascii="Calibri" w:eastAsia="Calibri" w:hAnsi="Calibri" w:cs="Calibri"/>
          <w:color w:val="2F5496"/>
          <w:sz w:val="32"/>
          <w:szCs w:val="32"/>
        </w:rPr>
        <w:t xml:space="preserve">Specific Key Features for each Clinical Topic </w:t>
      </w:r>
    </w:p>
    <w:p w14:paraId="00000138" w14:textId="77777777" w:rsidR="002C077A" w:rsidRDefault="00CE3EDF">
      <w:pPr>
        <w:widowControl w:val="0"/>
        <w:pBdr>
          <w:top w:val="nil"/>
          <w:left w:val="nil"/>
          <w:bottom w:val="nil"/>
          <w:right w:val="nil"/>
          <w:between w:val="nil"/>
        </w:pBdr>
        <w:spacing w:before="516" w:line="240" w:lineRule="auto"/>
        <w:ind w:left="388"/>
        <w:rPr>
          <w:rFonts w:ascii="Calibri" w:eastAsia="Calibri" w:hAnsi="Calibri" w:cs="Calibri"/>
          <w:b/>
          <w:color w:val="000000"/>
          <w:sz w:val="24"/>
          <w:szCs w:val="24"/>
        </w:rPr>
      </w:pPr>
      <w:r>
        <w:rPr>
          <w:rFonts w:ascii="Calibri" w:eastAsia="Calibri" w:hAnsi="Calibri" w:cs="Calibri"/>
          <w:b/>
          <w:color w:val="000000"/>
          <w:sz w:val="24"/>
          <w:szCs w:val="24"/>
        </w:rPr>
        <w:t xml:space="preserve">b) Therapy Key features </w:t>
      </w:r>
    </w:p>
    <w:p w14:paraId="00000139" w14:textId="77777777" w:rsidR="002C077A" w:rsidRDefault="00CE3EDF">
      <w:pPr>
        <w:widowControl w:val="0"/>
        <w:pBdr>
          <w:top w:val="nil"/>
          <w:left w:val="nil"/>
          <w:bottom w:val="nil"/>
          <w:right w:val="nil"/>
          <w:between w:val="nil"/>
        </w:pBdr>
        <w:spacing w:before="184" w:line="240" w:lineRule="auto"/>
        <w:ind w:left="747"/>
        <w:rPr>
          <w:rFonts w:ascii="Calibri" w:eastAsia="Calibri" w:hAnsi="Calibri" w:cs="Calibri"/>
          <w:color w:val="000000"/>
          <w:sz w:val="24"/>
          <w:szCs w:val="24"/>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w:t>
      </w:r>
      <w:r>
        <w:rPr>
          <w:rFonts w:ascii="Calibri" w:eastAsia="Calibri" w:hAnsi="Calibri" w:cs="Calibri"/>
          <w:color w:val="000000"/>
          <w:sz w:val="24"/>
          <w:szCs w:val="24"/>
        </w:rPr>
        <w:t xml:space="preserve">Address the multi-factorial dimensions contributing to low desire </w:t>
      </w:r>
    </w:p>
    <w:p w14:paraId="0000013A" w14:textId="77777777" w:rsidR="002C077A" w:rsidRDefault="00CE3EDF">
      <w:pPr>
        <w:widowControl w:val="0"/>
        <w:pBdr>
          <w:top w:val="nil"/>
          <w:left w:val="nil"/>
          <w:bottom w:val="nil"/>
          <w:right w:val="nil"/>
          <w:between w:val="nil"/>
        </w:pBdr>
        <w:spacing w:before="64" w:line="240" w:lineRule="auto"/>
        <w:ind w:left="1104"/>
        <w:rPr>
          <w:rFonts w:ascii="Calibri" w:eastAsia="Calibri" w:hAnsi="Calibri" w:cs="Calibri"/>
          <w:color w:val="000000"/>
          <w:sz w:val="24"/>
          <w:szCs w:val="24"/>
        </w:rPr>
      </w:pPr>
      <w:r>
        <w:rPr>
          <w:rFonts w:ascii="Calibri" w:eastAsia="Calibri" w:hAnsi="Calibri" w:cs="Calibri"/>
          <w:color w:val="000000"/>
          <w:sz w:val="24"/>
          <w:szCs w:val="24"/>
        </w:rPr>
        <w:t xml:space="preserve">experiences. </w:t>
      </w:r>
    </w:p>
    <w:p w14:paraId="0000013B" w14:textId="77777777" w:rsidR="002C077A" w:rsidRDefault="00CE3EDF">
      <w:pPr>
        <w:widowControl w:val="0"/>
        <w:pBdr>
          <w:top w:val="nil"/>
          <w:left w:val="nil"/>
          <w:bottom w:val="nil"/>
          <w:right w:val="nil"/>
          <w:between w:val="nil"/>
        </w:pBdr>
        <w:spacing w:before="199" w:line="262" w:lineRule="auto"/>
        <w:ind w:left="1103" w:right="1359" w:hanging="356"/>
        <w:rPr>
          <w:rFonts w:ascii="Calibri" w:eastAsia="Calibri" w:hAnsi="Calibri" w:cs="Calibri"/>
          <w:color w:val="000000"/>
          <w:sz w:val="24"/>
          <w:szCs w:val="24"/>
        </w:rPr>
      </w:pPr>
      <w:r>
        <w:rPr>
          <w:rFonts w:ascii="Calibri" w:eastAsia="Calibri" w:hAnsi="Calibri" w:cs="Calibri"/>
          <w:color w:val="000000"/>
        </w:rPr>
        <w:t xml:space="preserve">ii) </w:t>
      </w:r>
      <w:r>
        <w:rPr>
          <w:rFonts w:ascii="Calibri" w:eastAsia="Calibri" w:hAnsi="Calibri" w:cs="Calibri"/>
          <w:color w:val="000000"/>
          <w:sz w:val="24"/>
          <w:szCs w:val="24"/>
        </w:rPr>
        <w:t xml:space="preserve">Create a plan with the individual and/or partner(s) </w:t>
      </w:r>
      <w:proofErr w:type="spellStart"/>
      <w:r>
        <w:rPr>
          <w:rFonts w:ascii="Calibri" w:eastAsia="Calibri" w:hAnsi="Calibri" w:cs="Calibri"/>
          <w:color w:val="000000"/>
          <w:sz w:val="24"/>
          <w:szCs w:val="24"/>
        </w:rPr>
        <w:t>toaddress</w:t>
      </w:r>
      <w:proofErr w:type="spellEnd"/>
      <w:r>
        <w:rPr>
          <w:rFonts w:ascii="Calibri" w:eastAsia="Calibri" w:hAnsi="Calibri" w:cs="Calibri"/>
          <w:color w:val="000000"/>
          <w:sz w:val="24"/>
          <w:szCs w:val="24"/>
        </w:rPr>
        <w:t xml:space="preserve"> the various contributing factors. </w:t>
      </w:r>
    </w:p>
    <w:p w14:paraId="0000013C" w14:textId="77777777" w:rsidR="002C077A" w:rsidRDefault="00CE3EDF">
      <w:pPr>
        <w:widowControl w:val="0"/>
        <w:pBdr>
          <w:top w:val="nil"/>
          <w:left w:val="nil"/>
          <w:bottom w:val="nil"/>
          <w:right w:val="nil"/>
          <w:between w:val="nil"/>
        </w:pBdr>
        <w:spacing w:before="173" w:line="240" w:lineRule="auto"/>
        <w:ind w:left="21"/>
        <w:rPr>
          <w:rFonts w:ascii="Calibri" w:eastAsia="Calibri" w:hAnsi="Calibri" w:cs="Calibri"/>
          <w:b/>
          <w:color w:val="000000"/>
          <w:sz w:val="25"/>
          <w:szCs w:val="25"/>
        </w:rPr>
      </w:pPr>
      <w:r>
        <w:rPr>
          <w:rFonts w:ascii="Calibri" w:eastAsia="Calibri" w:hAnsi="Calibri" w:cs="Calibri"/>
          <w:b/>
          <w:color w:val="000000"/>
          <w:sz w:val="25"/>
          <w:szCs w:val="25"/>
        </w:rPr>
        <w:t xml:space="preserve">8) Orgasm Difficulties </w:t>
      </w:r>
    </w:p>
    <w:p w14:paraId="0000013D" w14:textId="77777777" w:rsidR="002C077A" w:rsidRDefault="00CE3EDF">
      <w:pPr>
        <w:widowControl w:val="0"/>
        <w:pBdr>
          <w:top w:val="nil"/>
          <w:left w:val="nil"/>
          <w:bottom w:val="nil"/>
          <w:right w:val="nil"/>
          <w:between w:val="nil"/>
        </w:pBdr>
        <w:spacing w:before="196" w:line="240" w:lineRule="auto"/>
        <w:ind w:left="381"/>
        <w:rPr>
          <w:rFonts w:ascii="Calibri" w:eastAsia="Calibri" w:hAnsi="Calibri" w:cs="Calibri"/>
          <w:b/>
          <w:color w:val="000000"/>
          <w:sz w:val="24"/>
          <w:szCs w:val="24"/>
        </w:rPr>
      </w:pPr>
      <w:r>
        <w:rPr>
          <w:rFonts w:ascii="Calibri" w:eastAsia="Calibri" w:hAnsi="Calibri" w:cs="Calibri"/>
          <w:b/>
          <w:color w:val="000000"/>
          <w:sz w:val="24"/>
          <w:szCs w:val="24"/>
        </w:rPr>
        <w:lastRenderedPageBreak/>
        <w:t>a) Assessment Key Features</w:t>
      </w:r>
    </w:p>
    <w:p w14:paraId="0000013E" w14:textId="77777777" w:rsidR="002C077A" w:rsidRDefault="00CE3EDF">
      <w:pPr>
        <w:widowControl w:val="0"/>
        <w:pBdr>
          <w:top w:val="nil"/>
          <w:left w:val="nil"/>
          <w:bottom w:val="nil"/>
          <w:right w:val="nil"/>
          <w:between w:val="nil"/>
        </w:pBdr>
        <w:spacing w:line="274" w:lineRule="auto"/>
        <w:ind w:left="1084" w:right="474" w:hanging="335"/>
        <w:rPr>
          <w:rFonts w:ascii="Calibri" w:eastAsia="Calibri" w:hAnsi="Calibri" w:cs="Calibri"/>
          <w:color w:val="000000"/>
          <w:sz w:val="24"/>
          <w:szCs w:val="24"/>
        </w:rPr>
      </w:pP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Ascertain client’(s’) definitions and meanings of “orgasm”, and how that is aligned with their sensory experiences. </w:t>
      </w:r>
    </w:p>
    <w:p w14:paraId="0000013F" w14:textId="77777777" w:rsidR="002C077A" w:rsidRDefault="00CE3EDF">
      <w:pPr>
        <w:widowControl w:val="0"/>
        <w:pBdr>
          <w:top w:val="nil"/>
          <w:left w:val="nil"/>
          <w:bottom w:val="nil"/>
          <w:right w:val="nil"/>
          <w:between w:val="nil"/>
        </w:pBdr>
        <w:spacing w:before="165" w:line="240" w:lineRule="auto"/>
        <w:ind w:left="388"/>
        <w:rPr>
          <w:rFonts w:ascii="Calibri" w:eastAsia="Calibri" w:hAnsi="Calibri" w:cs="Calibri"/>
          <w:b/>
          <w:color w:val="000000"/>
          <w:sz w:val="24"/>
          <w:szCs w:val="24"/>
        </w:rPr>
      </w:pPr>
      <w:r>
        <w:rPr>
          <w:rFonts w:ascii="Calibri" w:eastAsia="Calibri" w:hAnsi="Calibri" w:cs="Calibri"/>
          <w:b/>
          <w:color w:val="000000"/>
          <w:sz w:val="24"/>
          <w:szCs w:val="24"/>
        </w:rPr>
        <w:t xml:space="preserve">b) Therapy Key Features </w:t>
      </w:r>
    </w:p>
    <w:p w14:paraId="00000140" w14:textId="77777777" w:rsidR="002C077A" w:rsidRDefault="00CE3EDF">
      <w:pPr>
        <w:widowControl w:val="0"/>
        <w:pBdr>
          <w:top w:val="nil"/>
          <w:left w:val="nil"/>
          <w:bottom w:val="nil"/>
          <w:right w:val="nil"/>
          <w:between w:val="nil"/>
        </w:pBdr>
        <w:spacing w:before="184" w:line="274" w:lineRule="auto"/>
        <w:ind w:left="1082" w:right="841" w:hanging="333"/>
        <w:rPr>
          <w:rFonts w:ascii="Calibri" w:eastAsia="Calibri" w:hAnsi="Calibri" w:cs="Calibri"/>
          <w:color w:val="000000"/>
          <w:sz w:val="24"/>
          <w:szCs w:val="24"/>
        </w:rPr>
      </w:pP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Address awareness and comfort with sensory experience for </w:t>
      </w:r>
      <w:proofErr w:type="spellStart"/>
      <w:proofErr w:type="gramStart"/>
      <w:r>
        <w:rPr>
          <w:rFonts w:ascii="Calibri" w:eastAsia="Calibri" w:hAnsi="Calibri" w:cs="Calibri"/>
          <w:color w:val="000000"/>
          <w:sz w:val="24"/>
          <w:szCs w:val="24"/>
        </w:rPr>
        <w:t>example,through</w:t>
      </w:r>
      <w:proofErr w:type="spellEnd"/>
      <w:proofErr w:type="gramEnd"/>
      <w:r>
        <w:rPr>
          <w:rFonts w:ascii="Calibri" w:eastAsia="Calibri" w:hAnsi="Calibri" w:cs="Calibri"/>
          <w:color w:val="000000"/>
          <w:sz w:val="24"/>
          <w:szCs w:val="24"/>
        </w:rPr>
        <w:t xml:space="preserve"> various sensate and experiential e</w:t>
      </w:r>
      <w:r>
        <w:rPr>
          <w:rFonts w:ascii="Calibri" w:eastAsia="Calibri" w:hAnsi="Calibri" w:cs="Calibri"/>
          <w:color w:val="000000"/>
          <w:sz w:val="24"/>
          <w:szCs w:val="24"/>
        </w:rPr>
        <w:t xml:space="preserve">xercises. </w:t>
      </w:r>
    </w:p>
    <w:p w14:paraId="00000141" w14:textId="77777777" w:rsidR="002C077A" w:rsidRDefault="00CE3EDF">
      <w:pPr>
        <w:widowControl w:val="0"/>
        <w:pBdr>
          <w:top w:val="nil"/>
          <w:left w:val="nil"/>
          <w:bottom w:val="nil"/>
          <w:right w:val="nil"/>
          <w:between w:val="nil"/>
        </w:pBdr>
        <w:spacing w:before="160" w:line="240" w:lineRule="auto"/>
        <w:ind w:left="21"/>
        <w:rPr>
          <w:rFonts w:ascii="Calibri" w:eastAsia="Calibri" w:hAnsi="Calibri" w:cs="Calibri"/>
          <w:b/>
          <w:color w:val="000000"/>
          <w:sz w:val="25"/>
          <w:szCs w:val="25"/>
        </w:rPr>
      </w:pPr>
      <w:r>
        <w:rPr>
          <w:rFonts w:ascii="Calibri" w:eastAsia="Calibri" w:hAnsi="Calibri" w:cs="Calibri"/>
          <w:b/>
          <w:color w:val="000000"/>
          <w:sz w:val="25"/>
          <w:szCs w:val="25"/>
        </w:rPr>
        <w:t xml:space="preserve">9) Rapid Ejaculation </w:t>
      </w:r>
    </w:p>
    <w:p w14:paraId="00000142" w14:textId="77777777" w:rsidR="002C077A" w:rsidRDefault="00CE3EDF">
      <w:pPr>
        <w:widowControl w:val="0"/>
        <w:pBdr>
          <w:top w:val="nil"/>
          <w:left w:val="nil"/>
          <w:bottom w:val="nil"/>
          <w:right w:val="nil"/>
          <w:between w:val="nil"/>
        </w:pBdr>
        <w:spacing w:before="196" w:line="240" w:lineRule="auto"/>
        <w:ind w:left="381"/>
        <w:rPr>
          <w:rFonts w:ascii="Calibri" w:eastAsia="Calibri" w:hAnsi="Calibri" w:cs="Calibri"/>
          <w:b/>
          <w:color w:val="000000"/>
          <w:sz w:val="24"/>
          <w:szCs w:val="24"/>
        </w:rPr>
      </w:pPr>
      <w:r>
        <w:rPr>
          <w:rFonts w:ascii="Calibri" w:eastAsia="Calibri" w:hAnsi="Calibri" w:cs="Calibri"/>
          <w:b/>
          <w:color w:val="000000"/>
          <w:sz w:val="24"/>
          <w:szCs w:val="24"/>
        </w:rPr>
        <w:t xml:space="preserve">a) Assessment Key Features </w:t>
      </w:r>
    </w:p>
    <w:p w14:paraId="00000143" w14:textId="77777777" w:rsidR="002C077A" w:rsidRDefault="00CE3EDF">
      <w:pPr>
        <w:widowControl w:val="0"/>
        <w:pBdr>
          <w:top w:val="nil"/>
          <w:left w:val="nil"/>
          <w:bottom w:val="nil"/>
          <w:right w:val="nil"/>
          <w:between w:val="nil"/>
        </w:pBdr>
        <w:spacing w:before="169" w:line="281" w:lineRule="auto"/>
        <w:ind w:left="1119" w:right="398" w:hanging="340"/>
        <w:rPr>
          <w:rFonts w:ascii="Calibri" w:eastAsia="Calibri" w:hAnsi="Calibri" w:cs="Calibri"/>
          <w:color w:val="000000"/>
          <w:sz w:val="24"/>
          <w:szCs w:val="24"/>
        </w:rPr>
      </w:pP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If possible, get each partner’s sense of the actual time to ejaculation with different kinds of sexual stimulation, recognizing that there may be a range of times to ejaculation. </w:t>
      </w:r>
    </w:p>
    <w:p w14:paraId="00000144" w14:textId="77777777" w:rsidR="002C077A" w:rsidRDefault="00CE3EDF">
      <w:pPr>
        <w:widowControl w:val="0"/>
        <w:pBdr>
          <w:top w:val="nil"/>
          <w:left w:val="nil"/>
          <w:bottom w:val="nil"/>
          <w:right w:val="nil"/>
          <w:between w:val="nil"/>
        </w:pBdr>
        <w:spacing w:before="158" w:line="274" w:lineRule="auto"/>
        <w:ind w:left="1119" w:right="955" w:hanging="340"/>
        <w:rPr>
          <w:rFonts w:ascii="Calibri" w:eastAsia="Calibri" w:hAnsi="Calibri" w:cs="Calibri"/>
          <w:color w:val="000000"/>
          <w:sz w:val="24"/>
          <w:szCs w:val="24"/>
        </w:rPr>
      </w:pPr>
      <w:r>
        <w:rPr>
          <w:rFonts w:ascii="Calibri" w:eastAsia="Calibri" w:hAnsi="Calibri" w:cs="Calibri"/>
          <w:color w:val="000000"/>
          <w:sz w:val="24"/>
          <w:szCs w:val="24"/>
        </w:rPr>
        <w:t xml:space="preserve">ii) Assess for the impact on the individual’s and partner’s(s’) self-concept </w:t>
      </w:r>
      <w:proofErr w:type="spellStart"/>
      <w:r>
        <w:rPr>
          <w:rFonts w:ascii="Calibri" w:eastAsia="Calibri" w:hAnsi="Calibri" w:cs="Calibri"/>
          <w:color w:val="000000"/>
          <w:sz w:val="24"/>
          <w:szCs w:val="24"/>
        </w:rPr>
        <w:t>orself</w:t>
      </w:r>
      <w:proofErr w:type="spellEnd"/>
      <w:r>
        <w:rPr>
          <w:rFonts w:ascii="Calibri" w:eastAsia="Calibri" w:hAnsi="Calibri" w:cs="Calibri"/>
          <w:color w:val="000000"/>
          <w:sz w:val="24"/>
          <w:szCs w:val="24"/>
        </w:rPr>
        <w:t xml:space="preserve"> esteem. </w:t>
      </w:r>
    </w:p>
    <w:p w14:paraId="00000145" w14:textId="77777777" w:rsidR="002C077A" w:rsidRDefault="00CE3EDF">
      <w:pPr>
        <w:widowControl w:val="0"/>
        <w:pBdr>
          <w:top w:val="nil"/>
          <w:left w:val="nil"/>
          <w:bottom w:val="nil"/>
          <w:right w:val="nil"/>
          <w:between w:val="nil"/>
        </w:pBdr>
        <w:spacing w:before="165" w:line="240" w:lineRule="auto"/>
        <w:ind w:left="403"/>
        <w:rPr>
          <w:rFonts w:ascii="Calibri" w:eastAsia="Calibri" w:hAnsi="Calibri" w:cs="Calibri"/>
          <w:b/>
          <w:color w:val="000000"/>
          <w:sz w:val="24"/>
          <w:szCs w:val="24"/>
        </w:rPr>
      </w:pPr>
      <w:r>
        <w:rPr>
          <w:rFonts w:ascii="Calibri" w:eastAsia="Calibri" w:hAnsi="Calibri" w:cs="Calibri"/>
          <w:b/>
          <w:color w:val="000000"/>
          <w:sz w:val="24"/>
          <w:szCs w:val="24"/>
        </w:rPr>
        <w:t xml:space="preserve">b) Therapy Key Features </w:t>
      </w:r>
    </w:p>
    <w:p w14:paraId="00000146" w14:textId="77777777" w:rsidR="002C077A" w:rsidRDefault="00CE3EDF">
      <w:pPr>
        <w:widowControl w:val="0"/>
        <w:pBdr>
          <w:top w:val="nil"/>
          <w:left w:val="nil"/>
          <w:bottom w:val="nil"/>
          <w:right w:val="nil"/>
          <w:between w:val="nil"/>
        </w:pBdr>
        <w:spacing w:before="184" w:line="262" w:lineRule="auto"/>
        <w:ind w:left="1095" w:right="352" w:hanging="316"/>
        <w:rPr>
          <w:rFonts w:ascii="Calibri" w:eastAsia="Calibri" w:hAnsi="Calibri" w:cs="Calibri"/>
          <w:color w:val="000000"/>
          <w:sz w:val="24"/>
          <w:szCs w:val="24"/>
        </w:rPr>
      </w:pP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In planning treatment for the individual/relationship consider the role of an SSRI or TCA medication in helping ejaculatory control. </w:t>
      </w:r>
    </w:p>
    <w:p w14:paraId="00000147" w14:textId="77777777" w:rsidR="002C077A" w:rsidRDefault="00CE3EDF">
      <w:pPr>
        <w:widowControl w:val="0"/>
        <w:pBdr>
          <w:top w:val="nil"/>
          <w:left w:val="nil"/>
          <w:bottom w:val="nil"/>
          <w:right w:val="nil"/>
          <w:between w:val="nil"/>
        </w:pBdr>
        <w:spacing w:before="177" w:line="262" w:lineRule="auto"/>
        <w:ind w:left="1119" w:right="240" w:hanging="340"/>
        <w:rPr>
          <w:rFonts w:ascii="Calibri" w:eastAsia="Calibri" w:hAnsi="Calibri" w:cs="Calibri"/>
          <w:color w:val="000000"/>
          <w:sz w:val="24"/>
          <w:szCs w:val="24"/>
        </w:rPr>
      </w:pPr>
      <w:r>
        <w:rPr>
          <w:rFonts w:ascii="Calibri" w:eastAsia="Calibri" w:hAnsi="Calibri" w:cs="Calibri"/>
          <w:color w:val="000000"/>
          <w:sz w:val="24"/>
          <w:szCs w:val="24"/>
        </w:rPr>
        <w:t xml:space="preserve">ii) Consider integrating psychoeducation about ejaculation including the use </w:t>
      </w:r>
      <w:proofErr w:type="spellStart"/>
      <w:r>
        <w:rPr>
          <w:rFonts w:ascii="Calibri" w:eastAsia="Calibri" w:hAnsi="Calibri" w:cs="Calibri"/>
          <w:color w:val="000000"/>
          <w:sz w:val="24"/>
          <w:szCs w:val="24"/>
        </w:rPr>
        <w:t>ofspecific</w:t>
      </w:r>
      <w:proofErr w:type="spellEnd"/>
      <w:r>
        <w:rPr>
          <w:rFonts w:ascii="Calibri" w:eastAsia="Calibri" w:hAnsi="Calibri" w:cs="Calibri"/>
          <w:color w:val="000000"/>
          <w:sz w:val="24"/>
          <w:szCs w:val="24"/>
        </w:rPr>
        <w:t xml:space="preserve"> exercises, such as Stop/Start, into a treatment plan. </w:t>
      </w:r>
    </w:p>
    <w:p w14:paraId="00000148" w14:textId="77777777" w:rsidR="002C077A" w:rsidRDefault="00CE3EDF">
      <w:pPr>
        <w:widowControl w:val="0"/>
        <w:pBdr>
          <w:top w:val="nil"/>
          <w:left w:val="nil"/>
          <w:bottom w:val="nil"/>
          <w:right w:val="nil"/>
          <w:between w:val="nil"/>
        </w:pBdr>
        <w:spacing w:before="173" w:line="240" w:lineRule="auto"/>
        <w:ind w:left="31"/>
        <w:rPr>
          <w:rFonts w:ascii="Calibri" w:eastAsia="Calibri" w:hAnsi="Calibri" w:cs="Calibri"/>
          <w:b/>
          <w:color w:val="000000"/>
          <w:sz w:val="25"/>
          <w:szCs w:val="25"/>
        </w:rPr>
      </w:pPr>
      <w:r>
        <w:rPr>
          <w:rFonts w:ascii="Calibri" w:eastAsia="Calibri" w:hAnsi="Calibri" w:cs="Calibri"/>
          <w:b/>
          <w:color w:val="000000"/>
          <w:sz w:val="25"/>
          <w:szCs w:val="25"/>
        </w:rPr>
        <w:t xml:space="preserve">10)Sexual Aversion or Avoidance </w:t>
      </w:r>
    </w:p>
    <w:p w14:paraId="00000149" w14:textId="77777777" w:rsidR="002C077A" w:rsidRDefault="00CE3EDF">
      <w:pPr>
        <w:widowControl w:val="0"/>
        <w:pBdr>
          <w:top w:val="nil"/>
          <w:left w:val="nil"/>
          <w:bottom w:val="nil"/>
          <w:right w:val="nil"/>
          <w:between w:val="nil"/>
        </w:pBdr>
        <w:spacing w:before="196" w:line="240" w:lineRule="auto"/>
        <w:ind w:left="381"/>
        <w:rPr>
          <w:rFonts w:ascii="Calibri" w:eastAsia="Calibri" w:hAnsi="Calibri" w:cs="Calibri"/>
          <w:b/>
          <w:color w:val="000000"/>
          <w:sz w:val="24"/>
          <w:szCs w:val="24"/>
        </w:rPr>
      </w:pPr>
      <w:r>
        <w:rPr>
          <w:rFonts w:ascii="Calibri" w:eastAsia="Calibri" w:hAnsi="Calibri" w:cs="Calibri"/>
          <w:b/>
          <w:color w:val="000000"/>
          <w:sz w:val="24"/>
          <w:szCs w:val="24"/>
        </w:rPr>
        <w:t xml:space="preserve">a) Assessment Key Features </w:t>
      </w:r>
    </w:p>
    <w:p w14:paraId="0000014A" w14:textId="77777777" w:rsidR="002C077A" w:rsidRDefault="00CE3EDF">
      <w:pPr>
        <w:widowControl w:val="0"/>
        <w:pBdr>
          <w:top w:val="nil"/>
          <w:left w:val="nil"/>
          <w:bottom w:val="nil"/>
          <w:right w:val="nil"/>
          <w:between w:val="nil"/>
        </w:pBdr>
        <w:spacing w:before="184" w:line="240" w:lineRule="auto"/>
        <w:ind w:left="748"/>
        <w:rPr>
          <w:rFonts w:ascii="Calibri" w:eastAsia="Calibri" w:hAnsi="Calibri" w:cs="Calibri"/>
          <w:color w:val="000000"/>
          <w:sz w:val="24"/>
          <w:szCs w:val="24"/>
        </w:rPr>
      </w:pP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Distinguish among aversion, avoidance and asexuality. </w:t>
      </w:r>
    </w:p>
    <w:p w14:paraId="0000014B" w14:textId="77777777" w:rsidR="002C077A" w:rsidRDefault="00CE3EDF">
      <w:pPr>
        <w:widowControl w:val="0"/>
        <w:pBdr>
          <w:top w:val="nil"/>
          <w:left w:val="nil"/>
          <w:bottom w:val="nil"/>
          <w:right w:val="nil"/>
          <w:between w:val="nil"/>
        </w:pBdr>
        <w:spacing w:before="139" w:line="240" w:lineRule="auto"/>
        <w:ind w:left="748"/>
        <w:rPr>
          <w:rFonts w:ascii="Calibri" w:eastAsia="Calibri" w:hAnsi="Calibri" w:cs="Calibri"/>
          <w:color w:val="000000"/>
          <w:sz w:val="24"/>
          <w:szCs w:val="24"/>
        </w:rPr>
      </w:pPr>
      <w:r>
        <w:rPr>
          <w:rFonts w:ascii="Calibri" w:eastAsia="Calibri" w:hAnsi="Calibri" w:cs="Calibri"/>
          <w:color w:val="000000"/>
          <w:sz w:val="24"/>
          <w:szCs w:val="24"/>
        </w:rPr>
        <w:t xml:space="preserve">ii) Assess the individual's values and meaning: </w:t>
      </w:r>
    </w:p>
    <w:p w14:paraId="0000014C" w14:textId="77777777" w:rsidR="002C077A" w:rsidRDefault="00CE3EDF">
      <w:pPr>
        <w:widowControl w:val="0"/>
        <w:pBdr>
          <w:top w:val="nil"/>
          <w:left w:val="nil"/>
          <w:bottom w:val="nil"/>
          <w:right w:val="nil"/>
          <w:between w:val="nil"/>
        </w:pBdr>
        <w:spacing w:before="154" w:line="240" w:lineRule="auto"/>
        <w:ind w:left="1108"/>
        <w:rPr>
          <w:rFonts w:ascii="Calibri" w:eastAsia="Calibri" w:hAnsi="Calibri" w:cs="Calibri"/>
          <w:color w:val="000000"/>
          <w:sz w:val="24"/>
          <w:szCs w:val="24"/>
        </w:rPr>
      </w:pPr>
      <w:r>
        <w:rPr>
          <w:rFonts w:ascii="Calibri" w:eastAsia="Calibri" w:hAnsi="Calibri" w:cs="Calibri"/>
          <w:color w:val="000000"/>
          <w:sz w:val="24"/>
          <w:szCs w:val="24"/>
        </w:rPr>
        <w:t xml:space="preserve">(1) About having/not having sex or being/not being sexual. </w:t>
      </w:r>
    </w:p>
    <w:p w14:paraId="0000014D" w14:textId="77777777" w:rsidR="002C077A" w:rsidRDefault="00CE3EDF">
      <w:pPr>
        <w:widowControl w:val="0"/>
        <w:pBdr>
          <w:top w:val="nil"/>
          <w:left w:val="nil"/>
          <w:bottom w:val="nil"/>
          <w:right w:val="nil"/>
          <w:between w:val="nil"/>
        </w:pBdr>
        <w:spacing w:before="154" w:line="240" w:lineRule="auto"/>
        <w:ind w:left="1108"/>
        <w:rPr>
          <w:rFonts w:ascii="Calibri" w:eastAsia="Calibri" w:hAnsi="Calibri" w:cs="Calibri"/>
          <w:color w:val="000000"/>
          <w:sz w:val="24"/>
          <w:szCs w:val="24"/>
        </w:rPr>
      </w:pPr>
      <w:r>
        <w:rPr>
          <w:rFonts w:ascii="Calibri" w:eastAsia="Calibri" w:hAnsi="Calibri" w:cs="Calibri"/>
          <w:color w:val="000000"/>
          <w:sz w:val="24"/>
          <w:szCs w:val="24"/>
        </w:rPr>
        <w:t xml:space="preserve">(2) About celibacy. </w:t>
      </w:r>
    </w:p>
    <w:p w14:paraId="0000014E" w14:textId="77777777" w:rsidR="002C077A" w:rsidRDefault="00CE3EDF">
      <w:pPr>
        <w:widowControl w:val="0"/>
        <w:pBdr>
          <w:top w:val="nil"/>
          <w:left w:val="nil"/>
          <w:bottom w:val="nil"/>
          <w:right w:val="nil"/>
          <w:between w:val="nil"/>
        </w:pBdr>
        <w:spacing w:before="609" w:line="240" w:lineRule="auto"/>
        <w:ind w:left="25"/>
        <w:rPr>
          <w:rFonts w:ascii="Calibri" w:eastAsia="Calibri" w:hAnsi="Calibri" w:cs="Calibri"/>
          <w:color w:val="000000"/>
        </w:rPr>
      </w:pPr>
      <w:r>
        <w:rPr>
          <w:rFonts w:ascii="Calibri" w:eastAsia="Calibri" w:hAnsi="Calibri" w:cs="Calibri"/>
          <w:color w:val="000000"/>
        </w:rPr>
        <w:t xml:space="preserve">2019 BESTCO Core Competencies Page | 19 </w:t>
      </w:r>
    </w:p>
    <w:p w14:paraId="0000014F" w14:textId="77777777" w:rsidR="002C077A" w:rsidRDefault="00CE3EDF">
      <w:pPr>
        <w:widowControl w:val="0"/>
        <w:pBdr>
          <w:top w:val="nil"/>
          <w:left w:val="nil"/>
          <w:bottom w:val="nil"/>
          <w:right w:val="nil"/>
          <w:between w:val="nil"/>
        </w:pBdr>
        <w:spacing w:before="16" w:line="240" w:lineRule="auto"/>
        <w:ind w:left="24"/>
        <w:rPr>
          <w:rFonts w:ascii="Calibri" w:eastAsia="Calibri" w:hAnsi="Calibri" w:cs="Calibri"/>
          <w:color w:val="2F5496"/>
          <w:sz w:val="32"/>
          <w:szCs w:val="32"/>
        </w:rPr>
      </w:pPr>
      <w:r>
        <w:rPr>
          <w:rFonts w:ascii="Calibri" w:eastAsia="Calibri" w:hAnsi="Calibri" w:cs="Calibri"/>
          <w:color w:val="2F5496"/>
          <w:sz w:val="32"/>
          <w:szCs w:val="32"/>
        </w:rPr>
        <w:t xml:space="preserve">Specific Key Features for each Clinical Topic </w:t>
      </w:r>
    </w:p>
    <w:p w14:paraId="00000150" w14:textId="77777777" w:rsidR="002C077A" w:rsidRDefault="00CE3EDF">
      <w:pPr>
        <w:widowControl w:val="0"/>
        <w:pBdr>
          <w:top w:val="nil"/>
          <w:left w:val="nil"/>
          <w:bottom w:val="nil"/>
          <w:right w:val="nil"/>
          <w:between w:val="nil"/>
        </w:pBdr>
        <w:spacing w:before="516" w:line="240" w:lineRule="auto"/>
        <w:ind w:left="1108"/>
        <w:rPr>
          <w:rFonts w:ascii="Calibri" w:eastAsia="Calibri" w:hAnsi="Calibri" w:cs="Calibri"/>
          <w:color w:val="000000"/>
          <w:sz w:val="24"/>
          <w:szCs w:val="24"/>
        </w:rPr>
      </w:pPr>
      <w:r>
        <w:rPr>
          <w:rFonts w:ascii="Calibri" w:eastAsia="Calibri" w:hAnsi="Calibri" w:cs="Calibri"/>
          <w:color w:val="000000"/>
          <w:sz w:val="24"/>
          <w:szCs w:val="24"/>
        </w:rPr>
        <w:t xml:space="preserve">(3) About any form of sexual expression/communication. </w:t>
      </w:r>
    </w:p>
    <w:p w14:paraId="00000151" w14:textId="77777777" w:rsidR="002C077A" w:rsidRDefault="00CE3EDF">
      <w:pPr>
        <w:widowControl w:val="0"/>
        <w:pBdr>
          <w:top w:val="nil"/>
          <w:left w:val="nil"/>
          <w:bottom w:val="nil"/>
          <w:right w:val="nil"/>
          <w:between w:val="nil"/>
        </w:pBdr>
        <w:spacing w:before="154" w:line="240" w:lineRule="auto"/>
        <w:ind w:left="1108"/>
        <w:rPr>
          <w:rFonts w:ascii="Calibri" w:eastAsia="Calibri" w:hAnsi="Calibri" w:cs="Calibri"/>
          <w:color w:val="000000"/>
          <w:sz w:val="24"/>
          <w:szCs w:val="24"/>
        </w:rPr>
      </w:pPr>
      <w:r>
        <w:rPr>
          <w:rFonts w:ascii="Calibri" w:eastAsia="Calibri" w:hAnsi="Calibri" w:cs="Calibri"/>
          <w:color w:val="000000"/>
          <w:sz w:val="24"/>
          <w:szCs w:val="24"/>
        </w:rPr>
        <w:t xml:space="preserve">(4) About individual's history involving </w:t>
      </w:r>
      <w:proofErr w:type="spellStart"/>
      <w:r>
        <w:rPr>
          <w:rFonts w:ascii="Calibri" w:eastAsia="Calibri" w:hAnsi="Calibri" w:cs="Calibri"/>
          <w:color w:val="000000"/>
          <w:sz w:val="24"/>
          <w:szCs w:val="24"/>
        </w:rPr>
        <w:t>sexualshame</w:t>
      </w:r>
      <w:proofErr w:type="spellEnd"/>
      <w:r>
        <w:rPr>
          <w:rFonts w:ascii="Calibri" w:eastAsia="Calibri" w:hAnsi="Calibri" w:cs="Calibri"/>
          <w:color w:val="000000"/>
          <w:sz w:val="24"/>
          <w:szCs w:val="24"/>
        </w:rPr>
        <w:t xml:space="preserve">/guilt. </w:t>
      </w:r>
    </w:p>
    <w:p w14:paraId="00000152" w14:textId="77777777" w:rsidR="002C077A" w:rsidRDefault="00CE3EDF">
      <w:pPr>
        <w:widowControl w:val="0"/>
        <w:pBdr>
          <w:top w:val="nil"/>
          <w:left w:val="nil"/>
          <w:bottom w:val="nil"/>
          <w:right w:val="nil"/>
          <w:between w:val="nil"/>
        </w:pBdr>
        <w:spacing w:before="154" w:line="240" w:lineRule="auto"/>
        <w:ind w:left="1108"/>
        <w:rPr>
          <w:rFonts w:ascii="Calibri" w:eastAsia="Calibri" w:hAnsi="Calibri" w:cs="Calibri"/>
          <w:color w:val="000000"/>
          <w:sz w:val="24"/>
          <w:szCs w:val="24"/>
        </w:rPr>
      </w:pPr>
      <w:r>
        <w:rPr>
          <w:rFonts w:ascii="Calibri" w:eastAsia="Calibri" w:hAnsi="Calibri" w:cs="Calibri"/>
          <w:color w:val="000000"/>
          <w:sz w:val="24"/>
          <w:szCs w:val="24"/>
        </w:rPr>
        <w:t xml:space="preserve">(5) About individual’s being or not being </w:t>
      </w:r>
      <w:proofErr w:type="spellStart"/>
      <w:r>
        <w:rPr>
          <w:rFonts w:ascii="Calibri" w:eastAsia="Calibri" w:hAnsi="Calibri" w:cs="Calibri"/>
          <w:color w:val="000000"/>
          <w:sz w:val="24"/>
          <w:szCs w:val="24"/>
        </w:rPr>
        <w:t>incontrol</w:t>
      </w:r>
      <w:proofErr w:type="spellEnd"/>
      <w:r>
        <w:rPr>
          <w:rFonts w:ascii="Calibri" w:eastAsia="Calibri" w:hAnsi="Calibri" w:cs="Calibri"/>
          <w:color w:val="000000"/>
          <w:sz w:val="24"/>
          <w:szCs w:val="24"/>
        </w:rPr>
        <w:t xml:space="preserve">. </w:t>
      </w:r>
    </w:p>
    <w:p w14:paraId="00000153" w14:textId="77777777" w:rsidR="002C077A" w:rsidRDefault="00CE3EDF">
      <w:pPr>
        <w:widowControl w:val="0"/>
        <w:pBdr>
          <w:top w:val="nil"/>
          <w:left w:val="nil"/>
          <w:bottom w:val="nil"/>
          <w:right w:val="nil"/>
          <w:between w:val="nil"/>
        </w:pBdr>
        <w:spacing w:before="154" w:line="249" w:lineRule="auto"/>
        <w:ind w:left="1104" w:right="249" w:hanging="355"/>
        <w:rPr>
          <w:rFonts w:ascii="Calibri" w:eastAsia="Calibri" w:hAnsi="Calibri" w:cs="Calibri"/>
          <w:color w:val="000000"/>
          <w:sz w:val="24"/>
          <w:szCs w:val="24"/>
        </w:rPr>
      </w:pPr>
      <w:r>
        <w:rPr>
          <w:rFonts w:ascii="Calibri" w:eastAsia="Calibri" w:hAnsi="Calibri" w:cs="Calibri"/>
          <w:color w:val="000000"/>
          <w:sz w:val="24"/>
          <w:szCs w:val="24"/>
        </w:rPr>
        <w:t xml:space="preserve">iii) Discover what leads to aversion or avoidance (including remote and current factors e.g., fear, history of pain). </w:t>
      </w:r>
    </w:p>
    <w:p w14:paraId="00000154" w14:textId="77777777" w:rsidR="002C077A" w:rsidRDefault="00CE3EDF">
      <w:pPr>
        <w:widowControl w:val="0"/>
        <w:pBdr>
          <w:top w:val="nil"/>
          <w:left w:val="nil"/>
          <w:bottom w:val="nil"/>
          <w:right w:val="nil"/>
          <w:between w:val="nil"/>
        </w:pBdr>
        <w:spacing w:before="145" w:line="240" w:lineRule="auto"/>
        <w:ind w:left="388"/>
        <w:rPr>
          <w:rFonts w:ascii="Calibri" w:eastAsia="Calibri" w:hAnsi="Calibri" w:cs="Calibri"/>
          <w:b/>
          <w:color w:val="000000"/>
          <w:sz w:val="24"/>
          <w:szCs w:val="24"/>
        </w:rPr>
      </w:pPr>
      <w:r>
        <w:rPr>
          <w:rFonts w:ascii="Calibri" w:eastAsia="Calibri" w:hAnsi="Calibri" w:cs="Calibri"/>
          <w:b/>
          <w:color w:val="000000"/>
          <w:sz w:val="24"/>
          <w:szCs w:val="24"/>
        </w:rPr>
        <w:lastRenderedPageBreak/>
        <w:t>b) Therapy Key Feature</w:t>
      </w:r>
      <w:r>
        <w:rPr>
          <w:rFonts w:ascii="Calibri" w:eastAsia="Calibri" w:hAnsi="Calibri" w:cs="Calibri"/>
          <w:b/>
          <w:color w:val="000000"/>
          <w:sz w:val="24"/>
          <w:szCs w:val="24"/>
        </w:rPr>
        <w:t>s</w:t>
      </w:r>
    </w:p>
    <w:p w14:paraId="00000155" w14:textId="77777777" w:rsidR="002C077A" w:rsidRDefault="00CE3EDF">
      <w:pPr>
        <w:widowControl w:val="0"/>
        <w:pBdr>
          <w:top w:val="nil"/>
          <w:left w:val="nil"/>
          <w:bottom w:val="nil"/>
          <w:right w:val="nil"/>
          <w:between w:val="nil"/>
        </w:pBdr>
        <w:spacing w:line="249" w:lineRule="auto"/>
        <w:ind w:left="1103" w:right="349" w:hanging="354"/>
        <w:rPr>
          <w:rFonts w:ascii="Calibri" w:eastAsia="Calibri" w:hAnsi="Calibri" w:cs="Calibri"/>
          <w:color w:val="000000"/>
          <w:sz w:val="24"/>
          <w:szCs w:val="24"/>
        </w:rPr>
      </w:pP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Maintain awareness of the danger of making the assumption that the </w:t>
      </w:r>
      <w:proofErr w:type="spellStart"/>
      <w:r>
        <w:rPr>
          <w:rFonts w:ascii="Calibri" w:eastAsia="Calibri" w:hAnsi="Calibri" w:cs="Calibri"/>
          <w:color w:val="000000"/>
          <w:sz w:val="24"/>
          <w:szCs w:val="24"/>
        </w:rPr>
        <w:t>conditionwas</w:t>
      </w:r>
      <w:proofErr w:type="spellEnd"/>
      <w:r>
        <w:rPr>
          <w:rFonts w:ascii="Calibri" w:eastAsia="Calibri" w:hAnsi="Calibri" w:cs="Calibri"/>
          <w:color w:val="000000"/>
          <w:sz w:val="24"/>
          <w:szCs w:val="24"/>
        </w:rPr>
        <w:t xml:space="preserve"> caused or preceded by some experience of trauma or abuse. </w:t>
      </w:r>
    </w:p>
    <w:p w14:paraId="00000156" w14:textId="77777777" w:rsidR="002C077A" w:rsidRDefault="00CE3EDF">
      <w:pPr>
        <w:widowControl w:val="0"/>
        <w:pBdr>
          <w:top w:val="nil"/>
          <w:left w:val="nil"/>
          <w:bottom w:val="nil"/>
          <w:right w:val="nil"/>
          <w:between w:val="nil"/>
        </w:pBdr>
        <w:spacing w:before="145" w:line="249" w:lineRule="auto"/>
        <w:ind w:left="1082" w:right="1479" w:hanging="336"/>
        <w:rPr>
          <w:rFonts w:ascii="Calibri" w:eastAsia="Calibri" w:hAnsi="Calibri" w:cs="Calibri"/>
          <w:color w:val="000000"/>
          <w:sz w:val="24"/>
          <w:szCs w:val="24"/>
        </w:rPr>
      </w:pPr>
      <w:r>
        <w:rPr>
          <w:rFonts w:ascii="Calibri" w:eastAsia="Calibri" w:hAnsi="Calibri" w:cs="Calibri"/>
          <w:b/>
          <w:color w:val="000000"/>
          <w:sz w:val="24"/>
          <w:szCs w:val="24"/>
        </w:rPr>
        <w:t xml:space="preserve">ii) </w:t>
      </w:r>
      <w:r>
        <w:rPr>
          <w:rFonts w:ascii="Calibri" w:eastAsia="Calibri" w:hAnsi="Calibri" w:cs="Calibri"/>
          <w:color w:val="000000"/>
          <w:sz w:val="24"/>
          <w:szCs w:val="24"/>
        </w:rPr>
        <w:t>Maintain awareness of the effect that the individual’s anxiety or lack of vocabulary may have on the conversat</w:t>
      </w:r>
      <w:r>
        <w:rPr>
          <w:rFonts w:ascii="Calibri" w:eastAsia="Calibri" w:hAnsi="Calibri" w:cs="Calibri"/>
          <w:color w:val="000000"/>
          <w:sz w:val="24"/>
          <w:szCs w:val="24"/>
        </w:rPr>
        <w:t xml:space="preserve">ion. </w:t>
      </w:r>
    </w:p>
    <w:p w14:paraId="00000157" w14:textId="77777777" w:rsidR="002C077A" w:rsidRDefault="00CE3EDF">
      <w:pPr>
        <w:widowControl w:val="0"/>
        <w:pBdr>
          <w:top w:val="nil"/>
          <w:left w:val="nil"/>
          <w:bottom w:val="nil"/>
          <w:right w:val="nil"/>
          <w:between w:val="nil"/>
        </w:pBdr>
        <w:spacing w:before="140" w:line="240" w:lineRule="auto"/>
        <w:ind w:left="31"/>
        <w:rPr>
          <w:rFonts w:ascii="Calibri" w:eastAsia="Calibri" w:hAnsi="Calibri" w:cs="Calibri"/>
          <w:b/>
          <w:color w:val="000000"/>
          <w:sz w:val="25"/>
          <w:szCs w:val="25"/>
        </w:rPr>
      </w:pPr>
      <w:r>
        <w:rPr>
          <w:rFonts w:ascii="Calibri" w:eastAsia="Calibri" w:hAnsi="Calibri" w:cs="Calibri"/>
          <w:b/>
          <w:color w:val="000000"/>
          <w:sz w:val="25"/>
          <w:szCs w:val="25"/>
        </w:rPr>
        <w:t>11)</w:t>
      </w:r>
      <w:r>
        <w:rPr>
          <w:rFonts w:ascii="Calibri" w:eastAsia="Calibri" w:hAnsi="Calibri" w:cs="Calibri"/>
          <w:b/>
          <w:color w:val="000000"/>
          <w:sz w:val="25"/>
          <w:szCs w:val="25"/>
          <w:u w:val="single"/>
        </w:rPr>
        <w:t>Sexual Sequelae of Sexual Assault, Abuse or other Trauma</w:t>
      </w:r>
      <w:r>
        <w:rPr>
          <w:rFonts w:ascii="Calibri" w:eastAsia="Calibri" w:hAnsi="Calibri" w:cs="Calibri"/>
          <w:b/>
          <w:color w:val="000000"/>
          <w:sz w:val="25"/>
          <w:szCs w:val="25"/>
        </w:rPr>
        <w:t xml:space="preserve"> </w:t>
      </w:r>
    </w:p>
    <w:p w14:paraId="00000158" w14:textId="77777777" w:rsidR="002C077A" w:rsidRDefault="00CE3EDF">
      <w:pPr>
        <w:widowControl w:val="0"/>
        <w:pBdr>
          <w:top w:val="nil"/>
          <w:left w:val="nil"/>
          <w:bottom w:val="nil"/>
          <w:right w:val="nil"/>
          <w:between w:val="nil"/>
        </w:pBdr>
        <w:spacing w:before="196" w:line="240" w:lineRule="auto"/>
        <w:ind w:left="381"/>
        <w:rPr>
          <w:rFonts w:ascii="Calibri" w:eastAsia="Calibri" w:hAnsi="Calibri" w:cs="Calibri"/>
          <w:b/>
          <w:color w:val="000000"/>
          <w:sz w:val="24"/>
          <w:szCs w:val="24"/>
        </w:rPr>
      </w:pPr>
      <w:r>
        <w:rPr>
          <w:rFonts w:ascii="Calibri" w:eastAsia="Calibri" w:hAnsi="Calibri" w:cs="Calibri"/>
          <w:b/>
          <w:color w:val="000000"/>
          <w:sz w:val="24"/>
          <w:szCs w:val="24"/>
        </w:rPr>
        <w:t xml:space="preserve">a) Assessment Key Features </w:t>
      </w:r>
    </w:p>
    <w:p w14:paraId="00000159" w14:textId="77777777" w:rsidR="002C077A" w:rsidRDefault="00CE3EDF">
      <w:pPr>
        <w:widowControl w:val="0"/>
        <w:pBdr>
          <w:top w:val="nil"/>
          <w:left w:val="nil"/>
          <w:bottom w:val="nil"/>
          <w:right w:val="nil"/>
          <w:between w:val="nil"/>
        </w:pBdr>
        <w:spacing w:before="169" w:line="274" w:lineRule="auto"/>
        <w:ind w:left="1104" w:right="283" w:hanging="355"/>
        <w:rPr>
          <w:rFonts w:ascii="Calibri" w:eastAsia="Calibri" w:hAnsi="Calibri" w:cs="Calibri"/>
          <w:color w:val="000000"/>
          <w:sz w:val="24"/>
          <w:szCs w:val="24"/>
        </w:rPr>
      </w:pP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Assessment and Therapy are not clearly separate and each will be interwoven when a person presents after a traumatic experience. </w:t>
      </w:r>
    </w:p>
    <w:p w14:paraId="0000015A" w14:textId="77777777" w:rsidR="002C077A" w:rsidRDefault="00CE3EDF">
      <w:pPr>
        <w:widowControl w:val="0"/>
        <w:pBdr>
          <w:top w:val="nil"/>
          <w:left w:val="nil"/>
          <w:bottom w:val="nil"/>
          <w:right w:val="nil"/>
          <w:between w:val="nil"/>
        </w:pBdr>
        <w:spacing w:before="165" w:line="274" w:lineRule="auto"/>
        <w:ind w:left="1082" w:right="832" w:hanging="333"/>
        <w:rPr>
          <w:rFonts w:ascii="Calibri" w:eastAsia="Calibri" w:hAnsi="Calibri" w:cs="Calibri"/>
          <w:color w:val="000000"/>
          <w:sz w:val="24"/>
          <w:szCs w:val="24"/>
        </w:rPr>
      </w:pPr>
      <w:r>
        <w:rPr>
          <w:rFonts w:ascii="Calibri" w:eastAsia="Calibri" w:hAnsi="Calibri" w:cs="Calibri"/>
          <w:color w:val="000000"/>
          <w:sz w:val="24"/>
          <w:szCs w:val="24"/>
        </w:rPr>
        <w:t xml:space="preserve">ii) Consider creating a safety plan in the course of assessment with person(s). Be transparent with plan as therapist. </w:t>
      </w:r>
    </w:p>
    <w:p w14:paraId="0000015B" w14:textId="77777777" w:rsidR="002C077A" w:rsidRDefault="00CE3EDF">
      <w:pPr>
        <w:widowControl w:val="0"/>
        <w:pBdr>
          <w:top w:val="nil"/>
          <w:left w:val="nil"/>
          <w:bottom w:val="nil"/>
          <w:right w:val="nil"/>
          <w:between w:val="nil"/>
        </w:pBdr>
        <w:spacing w:before="165" w:line="240" w:lineRule="auto"/>
        <w:ind w:left="748"/>
        <w:rPr>
          <w:rFonts w:ascii="Calibri" w:eastAsia="Calibri" w:hAnsi="Calibri" w:cs="Calibri"/>
          <w:color w:val="000000"/>
          <w:sz w:val="24"/>
          <w:szCs w:val="24"/>
        </w:rPr>
      </w:pPr>
      <w:r>
        <w:rPr>
          <w:rFonts w:ascii="Calibri" w:eastAsia="Calibri" w:hAnsi="Calibri" w:cs="Calibri"/>
          <w:color w:val="000000"/>
          <w:sz w:val="24"/>
          <w:szCs w:val="24"/>
        </w:rPr>
        <w:t xml:space="preserve">iii) Build resources to help with staying present and grounded. </w:t>
      </w:r>
    </w:p>
    <w:p w14:paraId="0000015C" w14:textId="77777777" w:rsidR="002C077A" w:rsidRDefault="00CE3EDF">
      <w:pPr>
        <w:widowControl w:val="0"/>
        <w:pBdr>
          <w:top w:val="nil"/>
          <w:left w:val="nil"/>
          <w:bottom w:val="nil"/>
          <w:right w:val="nil"/>
          <w:between w:val="nil"/>
        </w:pBdr>
        <w:spacing w:before="169" w:line="374" w:lineRule="auto"/>
        <w:ind w:left="1108" w:right="396" w:hanging="360"/>
        <w:rPr>
          <w:rFonts w:ascii="Calibri" w:eastAsia="Calibri" w:hAnsi="Calibri" w:cs="Calibri"/>
          <w:color w:val="000000"/>
          <w:sz w:val="24"/>
          <w:szCs w:val="24"/>
        </w:rPr>
      </w:pPr>
      <w:r>
        <w:rPr>
          <w:rFonts w:ascii="Calibri" w:eastAsia="Calibri" w:hAnsi="Calibri" w:cs="Calibri"/>
          <w:color w:val="000000"/>
          <w:sz w:val="24"/>
          <w:szCs w:val="24"/>
        </w:rPr>
        <w:t xml:space="preserve">iv) Consider obtaining sexual developmental history, related to the trauma including: (1) Age. </w:t>
      </w:r>
    </w:p>
    <w:p w14:paraId="0000015D" w14:textId="77777777" w:rsidR="002C077A" w:rsidRDefault="00CE3EDF">
      <w:pPr>
        <w:widowControl w:val="0"/>
        <w:pBdr>
          <w:top w:val="nil"/>
          <w:left w:val="nil"/>
          <w:bottom w:val="nil"/>
          <w:right w:val="nil"/>
          <w:between w:val="nil"/>
        </w:pBdr>
        <w:spacing w:before="80" w:line="240" w:lineRule="auto"/>
        <w:ind w:left="1108"/>
        <w:rPr>
          <w:rFonts w:ascii="Calibri" w:eastAsia="Calibri" w:hAnsi="Calibri" w:cs="Calibri"/>
          <w:color w:val="000000"/>
          <w:sz w:val="24"/>
          <w:szCs w:val="24"/>
        </w:rPr>
      </w:pPr>
      <w:r>
        <w:rPr>
          <w:rFonts w:ascii="Calibri" w:eastAsia="Calibri" w:hAnsi="Calibri" w:cs="Calibri"/>
          <w:color w:val="000000"/>
          <w:sz w:val="24"/>
          <w:szCs w:val="24"/>
        </w:rPr>
        <w:t xml:space="preserve">(2) Who knows? </w:t>
      </w:r>
    </w:p>
    <w:p w14:paraId="0000015E" w14:textId="77777777" w:rsidR="002C077A" w:rsidRDefault="00CE3EDF">
      <w:pPr>
        <w:widowControl w:val="0"/>
        <w:pBdr>
          <w:top w:val="nil"/>
          <w:left w:val="nil"/>
          <w:bottom w:val="nil"/>
          <w:right w:val="nil"/>
          <w:between w:val="nil"/>
        </w:pBdr>
        <w:spacing w:before="199" w:line="240" w:lineRule="auto"/>
        <w:ind w:left="1108"/>
        <w:rPr>
          <w:rFonts w:ascii="Calibri" w:eastAsia="Calibri" w:hAnsi="Calibri" w:cs="Calibri"/>
          <w:color w:val="000000"/>
          <w:sz w:val="24"/>
          <w:szCs w:val="24"/>
        </w:rPr>
      </w:pPr>
      <w:r>
        <w:rPr>
          <w:rFonts w:ascii="Calibri" w:eastAsia="Calibri" w:hAnsi="Calibri" w:cs="Calibri"/>
          <w:color w:val="000000"/>
          <w:sz w:val="24"/>
          <w:szCs w:val="24"/>
        </w:rPr>
        <w:t xml:space="preserve">(3) Who did the person turn to, and how </w:t>
      </w:r>
      <w:proofErr w:type="spellStart"/>
      <w:r>
        <w:rPr>
          <w:rFonts w:ascii="Calibri" w:eastAsia="Calibri" w:hAnsi="Calibri" w:cs="Calibri"/>
          <w:color w:val="000000"/>
          <w:sz w:val="24"/>
          <w:szCs w:val="24"/>
        </w:rPr>
        <w:t>othersresponded</w:t>
      </w:r>
      <w:proofErr w:type="spellEnd"/>
      <w:r>
        <w:rPr>
          <w:rFonts w:ascii="Calibri" w:eastAsia="Calibri" w:hAnsi="Calibri" w:cs="Calibri"/>
          <w:color w:val="000000"/>
          <w:sz w:val="24"/>
          <w:szCs w:val="24"/>
        </w:rPr>
        <w:t xml:space="preserve">? </w:t>
      </w:r>
    </w:p>
    <w:p w14:paraId="0000015F" w14:textId="77777777" w:rsidR="002C077A" w:rsidRDefault="00CE3EDF">
      <w:pPr>
        <w:widowControl w:val="0"/>
        <w:pBdr>
          <w:top w:val="nil"/>
          <w:left w:val="nil"/>
          <w:bottom w:val="nil"/>
          <w:right w:val="nil"/>
          <w:between w:val="nil"/>
        </w:pBdr>
        <w:spacing w:before="169" w:line="240" w:lineRule="auto"/>
        <w:ind w:left="1108"/>
        <w:rPr>
          <w:rFonts w:ascii="Calibri" w:eastAsia="Calibri" w:hAnsi="Calibri" w:cs="Calibri"/>
          <w:color w:val="000000"/>
          <w:sz w:val="24"/>
          <w:szCs w:val="24"/>
        </w:rPr>
      </w:pPr>
      <w:r>
        <w:rPr>
          <w:rFonts w:ascii="Calibri" w:eastAsia="Calibri" w:hAnsi="Calibri" w:cs="Calibri"/>
          <w:color w:val="000000"/>
          <w:sz w:val="24"/>
          <w:szCs w:val="24"/>
        </w:rPr>
        <w:t xml:space="preserve">(4) Perpetrator. </w:t>
      </w:r>
    </w:p>
    <w:p w14:paraId="00000160" w14:textId="77777777" w:rsidR="002C077A" w:rsidRDefault="00CE3EDF">
      <w:pPr>
        <w:widowControl w:val="0"/>
        <w:pBdr>
          <w:top w:val="nil"/>
          <w:left w:val="nil"/>
          <w:bottom w:val="nil"/>
          <w:right w:val="nil"/>
          <w:between w:val="nil"/>
        </w:pBdr>
        <w:spacing w:before="184" w:line="240" w:lineRule="auto"/>
        <w:ind w:left="1108"/>
        <w:rPr>
          <w:rFonts w:ascii="Calibri" w:eastAsia="Calibri" w:hAnsi="Calibri" w:cs="Calibri"/>
          <w:color w:val="000000"/>
          <w:sz w:val="24"/>
          <w:szCs w:val="24"/>
        </w:rPr>
      </w:pPr>
      <w:r>
        <w:rPr>
          <w:rFonts w:ascii="Calibri" w:eastAsia="Calibri" w:hAnsi="Calibri" w:cs="Calibri"/>
          <w:color w:val="000000"/>
          <w:sz w:val="24"/>
          <w:szCs w:val="24"/>
        </w:rPr>
        <w:t xml:space="preserve">(5) Type of trauma (e.g., developmental, </w:t>
      </w:r>
      <w:proofErr w:type="spellStart"/>
      <w:proofErr w:type="gramStart"/>
      <w:r>
        <w:rPr>
          <w:rFonts w:ascii="Calibri" w:eastAsia="Calibri" w:hAnsi="Calibri" w:cs="Calibri"/>
          <w:color w:val="000000"/>
          <w:sz w:val="24"/>
          <w:szCs w:val="24"/>
        </w:rPr>
        <w:t>incest,etc</w:t>
      </w:r>
      <w:proofErr w:type="spellEnd"/>
      <w:r>
        <w:rPr>
          <w:rFonts w:ascii="Calibri" w:eastAsia="Calibri" w:hAnsi="Calibri" w:cs="Calibri"/>
          <w:color w:val="000000"/>
          <w:sz w:val="24"/>
          <w:szCs w:val="24"/>
        </w:rPr>
        <w:t>.</w:t>
      </w:r>
      <w:proofErr w:type="gramEnd"/>
      <w:r>
        <w:rPr>
          <w:rFonts w:ascii="Calibri" w:eastAsia="Calibri" w:hAnsi="Calibri" w:cs="Calibri"/>
          <w:color w:val="000000"/>
          <w:sz w:val="24"/>
          <w:szCs w:val="24"/>
        </w:rPr>
        <w:t xml:space="preserve">). </w:t>
      </w:r>
    </w:p>
    <w:p w14:paraId="00000161" w14:textId="77777777" w:rsidR="002C077A" w:rsidRDefault="00CE3EDF">
      <w:pPr>
        <w:widowControl w:val="0"/>
        <w:pBdr>
          <w:top w:val="nil"/>
          <w:left w:val="nil"/>
          <w:bottom w:val="nil"/>
          <w:right w:val="nil"/>
          <w:between w:val="nil"/>
        </w:pBdr>
        <w:spacing w:before="184" w:line="240" w:lineRule="auto"/>
        <w:ind w:left="737"/>
        <w:rPr>
          <w:rFonts w:ascii="Calibri" w:eastAsia="Calibri" w:hAnsi="Calibri" w:cs="Calibri"/>
          <w:color w:val="000000"/>
          <w:sz w:val="24"/>
          <w:szCs w:val="24"/>
        </w:rPr>
      </w:pPr>
      <w:r>
        <w:rPr>
          <w:rFonts w:ascii="Calibri" w:eastAsia="Calibri" w:hAnsi="Calibri" w:cs="Calibri"/>
          <w:color w:val="000000"/>
          <w:sz w:val="24"/>
          <w:szCs w:val="24"/>
        </w:rPr>
        <w:t xml:space="preserve">v) Assess for: </w:t>
      </w:r>
    </w:p>
    <w:p w14:paraId="00000162" w14:textId="77777777" w:rsidR="002C077A" w:rsidRDefault="00CE3EDF">
      <w:pPr>
        <w:widowControl w:val="0"/>
        <w:pBdr>
          <w:top w:val="nil"/>
          <w:left w:val="nil"/>
          <w:bottom w:val="nil"/>
          <w:right w:val="nil"/>
          <w:between w:val="nil"/>
        </w:pBdr>
        <w:spacing w:before="184" w:line="240" w:lineRule="auto"/>
        <w:ind w:left="1108"/>
        <w:rPr>
          <w:rFonts w:ascii="Calibri" w:eastAsia="Calibri" w:hAnsi="Calibri" w:cs="Calibri"/>
          <w:color w:val="000000"/>
          <w:sz w:val="24"/>
          <w:szCs w:val="24"/>
        </w:rPr>
      </w:pPr>
      <w:r>
        <w:rPr>
          <w:rFonts w:ascii="Calibri" w:eastAsia="Calibri" w:hAnsi="Calibri" w:cs="Calibri"/>
          <w:color w:val="000000"/>
          <w:sz w:val="24"/>
          <w:szCs w:val="24"/>
        </w:rPr>
        <w:t xml:space="preserve">(1) Intrusive thoughts, flashbacks, triggers, states </w:t>
      </w:r>
      <w:proofErr w:type="spellStart"/>
      <w:r>
        <w:rPr>
          <w:rFonts w:ascii="Calibri" w:eastAsia="Calibri" w:hAnsi="Calibri" w:cs="Calibri"/>
          <w:color w:val="000000"/>
          <w:sz w:val="24"/>
          <w:szCs w:val="24"/>
        </w:rPr>
        <w:t>ofdissociation</w:t>
      </w:r>
      <w:proofErr w:type="spellEnd"/>
      <w:r>
        <w:rPr>
          <w:rFonts w:ascii="Calibri" w:eastAsia="Calibri" w:hAnsi="Calibri" w:cs="Calibri"/>
          <w:color w:val="000000"/>
          <w:sz w:val="24"/>
          <w:szCs w:val="24"/>
        </w:rPr>
        <w:t xml:space="preserve">. </w:t>
      </w:r>
    </w:p>
    <w:p w14:paraId="00000163" w14:textId="77777777" w:rsidR="002C077A" w:rsidRDefault="00CE3EDF">
      <w:pPr>
        <w:widowControl w:val="0"/>
        <w:pBdr>
          <w:top w:val="nil"/>
          <w:left w:val="nil"/>
          <w:bottom w:val="nil"/>
          <w:right w:val="nil"/>
          <w:between w:val="nil"/>
        </w:pBdr>
        <w:spacing w:before="199" w:line="240" w:lineRule="auto"/>
        <w:ind w:left="1108"/>
        <w:rPr>
          <w:rFonts w:ascii="Calibri" w:eastAsia="Calibri" w:hAnsi="Calibri" w:cs="Calibri"/>
          <w:color w:val="000000"/>
          <w:sz w:val="24"/>
          <w:szCs w:val="24"/>
        </w:rPr>
      </w:pPr>
      <w:r>
        <w:rPr>
          <w:rFonts w:ascii="Calibri" w:eastAsia="Calibri" w:hAnsi="Calibri" w:cs="Calibri"/>
          <w:color w:val="000000"/>
          <w:sz w:val="24"/>
          <w:szCs w:val="24"/>
        </w:rPr>
        <w:t xml:space="preserve">(2) Periods of sexual aversion, hypersexuality, blurring </w:t>
      </w:r>
      <w:proofErr w:type="spellStart"/>
      <w:r>
        <w:rPr>
          <w:rFonts w:ascii="Calibri" w:eastAsia="Calibri" w:hAnsi="Calibri" w:cs="Calibri"/>
          <w:color w:val="000000"/>
          <w:sz w:val="24"/>
          <w:szCs w:val="24"/>
        </w:rPr>
        <w:t>ofboundaries</w:t>
      </w:r>
      <w:proofErr w:type="spellEnd"/>
      <w:r>
        <w:rPr>
          <w:rFonts w:ascii="Calibri" w:eastAsia="Calibri" w:hAnsi="Calibri" w:cs="Calibri"/>
          <w:color w:val="000000"/>
          <w:sz w:val="24"/>
          <w:szCs w:val="24"/>
        </w:rPr>
        <w:t xml:space="preserve">. </w:t>
      </w:r>
    </w:p>
    <w:p w14:paraId="00000164" w14:textId="77777777" w:rsidR="002C077A" w:rsidRDefault="00CE3EDF">
      <w:pPr>
        <w:widowControl w:val="0"/>
        <w:pBdr>
          <w:top w:val="nil"/>
          <w:left w:val="nil"/>
          <w:bottom w:val="nil"/>
          <w:right w:val="nil"/>
          <w:between w:val="nil"/>
        </w:pBdr>
        <w:spacing w:before="169" w:line="240" w:lineRule="auto"/>
        <w:ind w:left="1108"/>
        <w:rPr>
          <w:rFonts w:ascii="Calibri" w:eastAsia="Calibri" w:hAnsi="Calibri" w:cs="Calibri"/>
          <w:color w:val="000000"/>
          <w:sz w:val="24"/>
          <w:szCs w:val="24"/>
        </w:rPr>
      </w:pPr>
      <w:r>
        <w:rPr>
          <w:rFonts w:ascii="Calibri" w:eastAsia="Calibri" w:hAnsi="Calibri" w:cs="Calibri"/>
          <w:color w:val="000000"/>
          <w:sz w:val="24"/>
          <w:szCs w:val="24"/>
        </w:rPr>
        <w:t xml:space="preserve">(3) Denial of events by self and others. </w:t>
      </w:r>
    </w:p>
    <w:p w14:paraId="00000165" w14:textId="77777777" w:rsidR="002C077A" w:rsidRDefault="00CE3EDF">
      <w:pPr>
        <w:widowControl w:val="0"/>
        <w:pBdr>
          <w:top w:val="nil"/>
          <w:left w:val="nil"/>
          <w:bottom w:val="nil"/>
          <w:right w:val="nil"/>
          <w:between w:val="nil"/>
        </w:pBdr>
        <w:spacing w:before="184" w:line="240" w:lineRule="auto"/>
        <w:ind w:left="1108"/>
        <w:rPr>
          <w:rFonts w:ascii="Calibri" w:eastAsia="Calibri" w:hAnsi="Calibri" w:cs="Calibri"/>
          <w:color w:val="000000"/>
          <w:sz w:val="24"/>
          <w:szCs w:val="24"/>
        </w:rPr>
      </w:pPr>
      <w:r>
        <w:rPr>
          <w:rFonts w:ascii="Calibri" w:eastAsia="Calibri" w:hAnsi="Calibri" w:cs="Calibri"/>
          <w:color w:val="000000"/>
          <w:sz w:val="24"/>
          <w:szCs w:val="24"/>
        </w:rPr>
        <w:t>(4) Negative cognitions/</w:t>
      </w:r>
      <w:proofErr w:type="spellStart"/>
      <w:r>
        <w:rPr>
          <w:rFonts w:ascii="Calibri" w:eastAsia="Calibri" w:hAnsi="Calibri" w:cs="Calibri"/>
          <w:color w:val="000000"/>
          <w:sz w:val="24"/>
          <w:szCs w:val="24"/>
        </w:rPr>
        <w:t>affect</w:t>
      </w:r>
      <w:proofErr w:type="spellEnd"/>
      <w:r>
        <w:rPr>
          <w:rFonts w:ascii="Calibri" w:eastAsia="Calibri" w:hAnsi="Calibri" w:cs="Calibri"/>
          <w:color w:val="000000"/>
          <w:sz w:val="24"/>
          <w:szCs w:val="24"/>
        </w:rPr>
        <w:t xml:space="preserve"> of self </w:t>
      </w:r>
      <w:proofErr w:type="spellStart"/>
      <w:r>
        <w:rPr>
          <w:rFonts w:ascii="Calibri" w:eastAsia="Calibri" w:hAnsi="Calibri" w:cs="Calibri"/>
          <w:color w:val="000000"/>
          <w:sz w:val="24"/>
          <w:szCs w:val="24"/>
        </w:rPr>
        <w:t>andothers</w:t>
      </w:r>
      <w:proofErr w:type="spellEnd"/>
      <w:r>
        <w:rPr>
          <w:rFonts w:ascii="Calibri" w:eastAsia="Calibri" w:hAnsi="Calibri" w:cs="Calibri"/>
          <w:color w:val="000000"/>
          <w:sz w:val="24"/>
          <w:szCs w:val="24"/>
        </w:rPr>
        <w:t xml:space="preserve">. </w:t>
      </w:r>
    </w:p>
    <w:p w14:paraId="00000166" w14:textId="77777777" w:rsidR="002C077A" w:rsidRDefault="00CE3EDF">
      <w:pPr>
        <w:widowControl w:val="0"/>
        <w:pBdr>
          <w:top w:val="nil"/>
          <w:left w:val="nil"/>
          <w:bottom w:val="nil"/>
          <w:right w:val="nil"/>
          <w:between w:val="nil"/>
        </w:pBdr>
        <w:spacing w:before="184" w:line="240" w:lineRule="auto"/>
        <w:ind w:left="1108"/>
        <w:rPr>
          <w:rFonts w:ascii="Calibri" w:eastAsia="Calibri" w:hAnsi="Calibri" w:cs="Calibri"/>
          <w:color w:val="000000"/>
          <w:sz w:val="24"/>
          <w:szCs w:val="24"/>
        </w:rPr>
      </w:pPr>
      <w:r>
        <w:rPr>
          <w:rFonts w:ascii="Calibri" w:eastAsia="Calibri" w:hAnsi="Calibri" w:cs="Calibri"/>
          <w:color w:val="000000"/>
          <w:sz w:val="24"/>
          <w:szCs w:val="24"/>
        </w:rPr>
        <w:t xml:space="preserve">(5) Adaptive strategies. </w:t>
      </w:r>
    </w:p>
    <w:p w14:paraId="00000167" w14:textId="77777777" w:rsidR="002C077A" w:rsidRDefault="00CE3EDF">
      <w:pPr>
        <w:widowControl w:val="0"/>
        <w:pBdr>
          <w:top w:val="nil"/>
          <w:left w:val="nil"/>
          <w:bottom w:val="nil"/>
          <w:right w:val="nil"/>
          <w:between w:val="nil"/>
        </w:pBdr>
        <w:spacing w:before="849" w:line="240" w:lineRule="auto"/>
        <w:ind w:left="25"/>
        <w:rPr>
          <w:rFonts w:ascii="Calibri" w:eastAsia="Calibri" w:hAnsi="Calibri" w:cs="Calibri"/>
          <w:color w:val="000000"/>
        </w:rPr>
      </w:pPr>
      <w:r>
        <w:rPr>
          <w:rFonts w:ascii="Calibri" w:eastAsia="Calibri" w:hAnsi="Calibri" w:cs="Calibri"/>
          <w:color w:val="000000"/>
        </w:rPr>
        <w:t xml:space="preserve">2019 BESTCO Core Competencies Page | 20 </w:t>
      </w:r>
    </w:p>
    <w:p w14:paraId="00000168" w14:textId="77777777" w:rsidR="002C077A" w:rsidRDefault="00CE3EDF">
      <w:pPr>
        <w:widowControl w:val="0"/>
        <w:pBdr>
          <w:top w:val="nil"/>
          <w:left w:val="nil"/>
          <w:bottom w:val="nil"/>
          <w:right w:val="nil"/>
          <w:between w:val="nil"/>
        </w:pBdr>
        <w:spacing w:before="16" w:line="240" w:lineRule="auto"/>
        <w:ind w:left="24"/>
        <w:rPr>
          <w:rFonts w:ascii="Calibri" w:eastAsia="Calibri" w:hAnsi="Calibri" w:cs="Calibri"/>
          <w:color w:val="2F5496"/>
          <w:sz w:val="32"/>
          <w:szCs w:val="32"/>
        </w:rPr>
      </w:pPr>
      <w:r>
        <w:rPr>
          <w:rFonts w:ascii="Calibri" w:eastAsia="Calibri" w:hAnsi="Calibri" w:cs="Calibri"/>
          <w:color w:val="2F5496"/>
          <w:sz w:val="32"/>
          <w:szCs w:val="32"/>
        </w:rPr>
        <w:t xml:space="preserve">Specific Key Features for each Clinical Topic </w:t>
      </w:r>
    </w:p>
    <w:p w14:paraId="00000169" w14:textId="77777777" w:rsidR="002C077A" w:rsidRDefault="00CE3EDF">
      <w:pPr>
        <w:widowControl w:val="0"/>
        <w:pBdr>
          <w:top w:val="nil"/>
          <w:left w:val="nil"/>
          <w:bottom w:val="nil"/>
          <w:right w:val="nil"/>
          <w:between w:val="nil"/>
        </w:pBdr>
        <w:spacing w:before="516" w:line="374" w:lineRule="auto"/>
        <w:ind w:left="1108" w:right="1311" w:hanging="371"/>
        <w:rPr>
          <w:rFonts w:ascii="Calibri" w:eastAsia="Calibri" w:hAnsi="Calibri" w:cs="Calibri"/>
          <w:color w:val="000000"/>
          <w:sz w:val="24"/>
          <w:szCs w:val="24"/>
        </w:rPr>
      </w:pPr>
      <w:r>
        <w:rPr>
          <w:rFonts w:ascii="Calibri" w:eastAsia="Calibri" w:hAnsi="Calibri" w:cs="Calibri"/>
          <w:color w:val="000000"/>
          <w:sz w:val="24"/>
          <w:szCs w:val="24"/>
        </w:rPr>
        <w:t xml:space="preserve">vi) Assess how the following may be affecting the person's sexual response: (1) Ability to stay present with partner(s). </w:t>
      </w:r>
    </w:p>
    <w:p w14:paraId="0000016A" w14:textId="77777777" w:rsidR="002C077A" w:rsidRDefault="00CE3EDF">
      <w:pPr>
        <w:widowControl w:val="0"/>
        <w:pBdr>
          <w:top w:val="nil"/>
          <w:left w:val="nil"/>
          <w:bottom w:val="nil"/>
          <w:right w:val="nil"/>
          <w:between w:val="nil"/>
        </w:pBdr>
        <w:spacing w:before="80" w:line="240" w:lineRule="auto"/>
        <w:ind w:left="1108"/>
        <w:rPr>
          <w:rFonts w:ascii="Calibri" w:eastAsia="Calibri" w:hAnsi="Calibri" w:cs="Calibri"/>
          <w:color w:val="000000"/>
          <w:sz w:val="24"/>
          <w:szCs w:val="24"/>
        </w:rPr>
      </w:pPr>
      <w:r>
        <w:rPr>
          <w:rFonts w:ascii="Calibri" w:eastAsia="Calibri" w:hAnsi="Calibri" w:cs="Calibri"/>
          <w:color w:val="000000"/>
          <w:sz w:val="24"/>
          <w:szCs w:val="24"/>
        </w:rPr>
        <w:t xml:space="preserve">(2) Experience of pleasure. </w:t>
      </w:r>
    </w:p>
    <w:p w14:paraId="0000016B" w14:textId="77777777" w:rsidR="002C077A" w:rsidRDefault="00CE3EDF">
      <w:pPr>
        <w:widowControl w:val="0"/>
        <w:pBdr>
          <w:top w:val="nil"/>
          <w:left w:val="nil"/>
          <w:bottom w:val="nil"/>
          <w:right w:val="nil"/>
          <w:between w:val="nil"/>
        </w:pBdr>
        <w:spacing w:before="199" w:line="240" w:lineRule="auto"/>
        <w:ind w:left="1108"/>
        <w:rPr>
          <w:rFonts w:ascii="Calibri" w:eastAsia="Calibri" w:hAnsi="Calibri" w:cs="Calibri"/>
          <w:color w:val="000000"/>
          <w:sz w:val="24"/>
          <w:szCs w:val="24"/>
        </w:rPr>
      </w:pPr>
      <w:r>
        <w:rPr>
          <w:rFonts w:ascii="Calibri" w:eastAsia="Calibri" w:hAnsi="Calibri" w:cs="Calibri"/>
          <w:color w:val="000000"/>
          <w:sz w:val="24"/>
          <w:szCs w:val="24"/>
        </w:rPr>
        <w:lastRenderedPageBreak/>
        <w:t>(3) Triggers during sexual interaction.</w:t>
      </w:r>
    </w:p>
    <w:p w14:paraId="0000016C" w14:textId="77777777" w:rsidR="002C077A" w:rsidRDefault="00CE3EDF">
      <w:pPr>
        <w:widowControl w:val="0"/>
        <w:pBdr>
          <w:top w:val="nil"/>
          <w:left w:val="nil"/>
          <w:bottom w:val="nil"/>
          <w:right w:val="nil"/>
          <w:between w:val="nil"/>
        </w:pBdr>
        <w:spacing w:line="240" w:lineRule="auto"/>
        <w:ind w:left="1108"/>
        <w:rPr>
          <w:rFonts w:ascii="Calibri" w:eastAsia="Calibri" w:hAnsi="Calibri" w:cs="Calibri"/>
          <w:color w:val="000000"/>
          <w:sz w:val="24"/>
          <w:szCs w:val="24"/>
        </w:rPr>
      </w:pPr>
      <w:r>
        <w:rPr>
          <w:rFonts w:ascii="Calibri" w:eastAsia="Calibri" w:hAnsi="Calibri" w:cs="Calibri"/>
          <w:color w:val="000000"/>
          <w:sz w:val="24"/>
          <w:szCs w:val="24"/>
        </w:rPr>
        <w:t xml:space="preserve">(4) Dissociative states during sexual interaction. </w:t>
      </w:r>
    </w:p>
    <w:p w14:paraId="0000016D" w14:textId="77777777" w:rsidR="002C077A" w:rsidRDefault="00CE3EDF">
      <w:pPr>
        <w:widowControl w:val="0"/>
        <w:pBdr>
          <w:top w:val="nil"/>
          <w:left w:val="nil"/>
          <w:bottom w:val="nil"/>
          <w:right w:val="nil"/>
          <w:between w:val="nil"/>
        </w:pBdr>
        <w:spacing w:before="184" w:line="240" w:lineRule="auto"/>
        <w:ind w:left="737"/>
        <w:rPr>
          <w:rFonts w:ascii="Calibri" w:eastAsia="Calibri" w:hAnsi="Calibri" w:cs="Calibri"/>
          <w:color w:val="000000"/>
          <w:sz w:val="24"/>
          <w:szCs w:val="24"/>
        </w:rPr>
      </w:pPr>
      <w:r>
        <w:rPr>
          <w:rFonts w:ascii="Calibri" w:eastAsia="Calibri" w:hAnsi="Calibri" w:cs="Calibri"/>
          <w:color w:val="000000"/>
          <w:sz w:val="24"/>
          <w:szCs w:val="24"/>
        </w:rPr>
        <w:t xml:space="preserve">vii) Assess partner’(s’) understanding and ability to support. </w:t>
      </w:r>
    </w:p>
    <w:p w14:paraId="0000016E" w14:textId="77777777" w:rsidR="002C077A" w:rsidRDefault="00CE3EDF">
      <w:pPr>
        <w:widowControl w:val="0"/>
        <w:pBdr>
          <w:top w:val="nil"/>
          <w:left w:val="nil"/>
          <w:bottom w:val="nil"/>
          <w:right w:val="nil"/>
          <w:between w:val="nil"/>
        </w:pBdr>
        <w:spacing w:before="184" w:line="274" w:lineRule="auto"/>
        <w:ind w:left="1108" w:right="1830" w:hanging="371"/>
        <w:rPr>
          <w:rFonts w:ascii="Calibri" w:eastAsia="Calibri" w:hAnsi="Calibri" w:cs="Calibri"/>
          <w:color w:val="000000"/>
          <w:sz w:val="24"/>
          <w:szCs w:val="24"/>
        </w:rPr>
      </w:pPr>
      <w:r>
        <w:rPr>
          <w:rFonts w:ascii="Calibri" w:eastAsia="Calibri" w:hAnsi="Calibri" w:cs="Calibri"/>
          <w:color w:val="000000"/>
          <w:sz w:val="24"/>
          <w:szCs w:val="24"/>
        </w:rPr>
        <w:t xml:space="preserve">viii)Gain an understanding of the person’(s’) broader recovery process including adaptive strategies. </w:t>
      </w:r>
    </w:p>
    <w:p w14:paraId="0000016F" w14:textId="77777777" w:rsidR="002C077A" w:rsidRDefault="00CE3EDF">
      <w:pPr>
        <w:widowControl w:val="0"/>
        <w:pBdr>
          <w:top w:val="nil"/>
          <w:left w:val="nil"/>
          <w:bottom w:val="nil"/>
          <w:right w:val="nil"/>
          <w:between w:val="nil"/>
        </w:pBdr>
        <w:spacing w:before="165" w:line="274" w:lineRule="auto"/>
        <w:ind w:left="1108" w:right="922" w:hanging="360"/>
        <w:rPr>
          <w:rFonts w:ascii="Calibri" w:eastAsia="Calibri" w:hAnsi="Calibri" w:cs="Calibri"/>
          <w:color w:val="000000"/>
          <w:sz w:val="24"/>
          <w:szCs w:val="24"/>
        </w:rPr>
      </w:pPr>
      <w:r>
        <w:rPr>
          <w:rFonts w:ascii="Calibri" w:eastAsia="Calibri" w:hAnsi="Calibri" w:cs="Calibri"/>
          <w:color w:val="000000"/>
          <w:sz w:val="24"/>
          <w:szCs w:val="24"/>
        </w:rPr>
        <w:t xml:space="preserve">ix) Do a comprehensive assessment, not assuming that trauma is the </w:t>
      </w:r>
      <w:proofErr w:type="spellStart"/>
      <w:r>
        <w:rPr>
          <w:rFonts w:ascii="Calibri" w:eastAsia="Calibri" w:hAnsi="Calibri" w:cs="Calibri"/>
          <w:color w:val="000000"/>
          <w:sz w:val="24"/>
          <w:szCs w:val="24"/>
        </w:rPr>
        <w:t>onlyfactor</w:t>
      </w:r>
      <w:proofErr w:type="spellEnd"/>
      <w:r>
        <w:rPr>
          <w:rFonts w:ascii="Calibri" w:eastAsia="Calibri" w:hAnsi="Calibri" w:cs="Calibri"/>
          <w:color w:val="000000"/>
          <w:sz w:val="24"/>
          <w:szCs w:val="24"/>
        </w:rPr>
        <w:t xml:space="preserve"> influencing </w:t>
      </w:r>
      <w:proofErr w:type="spellStart"/>
      <w:r>
        <w:rPr>
          <w:rFonts w:ascii="Calibri" w:eastAsia="Calibri" w:hAnsi="Calibri" w:cs="Calibri"/>
          <w:color w:val="000000"/>
          <w:sz w:val="24"/>
          <w:szCs w:val="24"/>
        </w:rPr>
        <w:t>sexualdifficulties</w:t>
      </w:r>
      <w:proofErr w:type="spellEnd"/>
      <w:r>
        <w:rPr>
          <w:rFonts w:ascii="Calibri" w:eastAsia="Calibri" w:hAnsi="Calibri" w:cs="Calibri"/>
          <w:color w:val="000000"/>
          <w:sz w:val="24"/>
          <w:szCs w:val="24"/>
        </w:rPr>
        <w:t xml:space="preserve">. </w:t>
      </w:r>
    </w:p>
    <w:p w14:paraId="00000170" w14:textId="77777777" w:rsidR="002C077A" w:rsidRDefault="00CE3EDF">
      <w:pPr>
        <w:widowControl w:val="0"/>
        <w:pBdr>
          <w:top w:val="nil"/>
          <w:left w:val="nil"/>
          <w:bottom w:val="nil"/>
          <w:right w:val="nil"/>
          <w:between w:val="nil"/>
        </w:pBdr>
        <w:spacing w:before="165" w:line="262" w:lineRule="auto"/>
        <w:ind w:left="1108" w:right="312" w:hanging="370"/>
        <w:rPr>
          <w:rFonts w:ascii="Calibri" w:eastAsia="Calibri" w:hAnsi="Calibri" w:cs="Calibri"/>
          <w:color w:val="000000"/>
          <w:sz w:val="24"/>
          <w:szCs w:val="24"/>
        </w:rPr>
      </w:pPr>
      <w:r>
        <w:rPr>
          <w:rFonts w:ascii="Calibri" w:eastAsia="Calibri" w:hAnsi="Calibri" w:cs="Calibri"/>
          <w:color w:val="000000"/>
          <w:sz w:val="24"/>
          <w:szCs w:val="24"/>
        </w:rPr>
        <w:t>x) Explore possible situations in which th</w:t>
      </w:r>
      <w:r>
        <w:rPr>
          <w:rFonts w:ascii="Calibri" w:eastAsia="Calibri" w:hAnsi="Calibri" w:cs="Calibri"/>
          <w:color w:val="000000"/>
          <w:sz w:val="24"/>
          <w:szCs w:val="24"/>
        </w:rPr>
        <w:t xml:space="preserve">e person may be re-traumatized, </w:t>
      </w:r>
      <w:proofErr w:type="spellStart"/>
      <w:r>
        <w:rPr>
          <w:rFonts w:ascii="Calibri" w:eastAsia="Calibri" w:hAnsi="Calibri" w:cs="Calibri"/>
          <w:color w:val="000000"/>
          <w:sz w:val="24"/>
          <w:szCs w:val="24"/>
        </w:rPr>
        <w:t>especiallyin</w:t>
      </w:r>
      <w:proofErr w:type="spellEnd"/>
      <w:r>
        <w:rPr>
          <w:rFonts w:ascii="Calibri" w:eastAsia="Calibri" w:hAnsi="Calibri" w:cs="Calibri"/>
          <w:color w:val="000000"/>
          <w:sz w:val="24"/>
          <w:szCs w:val="24"/>
        </w:rPr>
        <w:t xml:space="preserve"> intimate relationship(s). </w:t>
      </w:r>
    </w:p>
    <w:p w14:paraId="00000171" w14:textId="77777777" w:rsidR="002C077A" w:rsidRDefault="00CE3EDF">
      <w:pPr>
        <w:widowControl w:val="0"/>
        <w:pBdr>
          <w:top w:val="nil"/>
          <w:left w:val="nil"/>
          <w:bottom w:val="nil"/>
          <w:right w:val="nil"/>
          <w:between w:val="nil"/>
        </w:pBdr>
        <w:spacing w:before="177" w:line="240" w:lineRule="auto"/>
        <w:ind w:left="388"/>
        <w:rPr>
          <w:rFonts w:ascii="Calibri" w:eastAsia="Calibri" w:hAnsi="Calibri" w:cs="Calibri"/>
          <w:b/>
          <w:color w:val="000000"/>
          <w:sz w:val="24"/>
          <w:szCs w:val="24"/>
        </w:rPr>
      </w:pPr>
      <w:r>
        <w:rPr>
          <w:rFonts w:ascii="Calibri" w:eastAsia="Calibri" w:hAnsi="Calibri" w:cs="Calibri"/>
          <w:b/>
          <w:color w:val="000000"/>
          <w:sz w:val="24"/>
          <w:szCs w:val="24"/>
        </w:rPr>
        <w:t xml:space="preserve">b) Therapy Key Features </w:t>
      </w:r>
    </w:p>
    <w:p w14:paraId="00000172" w14:textId="77777777" w:rsidR="002C077A" w:rsidRDefault="00CE3EDF">
      <w:pPr>
        <w:widowControl w:val="0"/>
        <w:pBdr>
          <w:top w:val="nil"/>
          <w:left w:val="nil"/>
          <w:bottom w:val="nil"/>
          <w:right w:val="nil"/>
          <w:between w:val="nil"/>
        </w:pBdr>
        <w:spacing w:before="184" w:line="240" w:lineRule="auto"/>
        <w:ind w:left="748"/>
        <w:rPr>
          <w:rFonts w:ascii="Calibri" w:eastAsia="Calibri" w:hAnsi="Calibri" w:cs="Calibri"/>
          <w:color w:val="000000"/>
          <w:sz w:val="24"/>
          <w:szCs w:val="24"/>
        </w:rPr>
      </w:pP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Create safety in the therapeutic environment. </w:t>
      </w:r>
    </w:p>
    <w:p w14:paraId="00000173" w14:textId="77777777" w:rsidR="002C077A" w:rsidRDefault="00CE3EDF">
      <w:pPr>
        <w:widowControl w:val="0"/>
        <w:pBdr>
          <w:top w:val="nil"/>
          <w:left w:val="nil"/>
          <w:bottom w:val="nil"/>
          <w:right w:val="nil"/>
          <w:between w:val="nil"/>
        </w:pBdr>
        <w:spacing w:before="169" w:line="240" w:lineRule="auto"/>
        <w:ind w:left="748"/>
        <w:rPr>
          <w:rFonts w:ascii="Calibri" w:eastAsia="Calibri" w:hAnsi="Calibri" w:cs="Calibri"/>
          <w:color w:val="000000"/>
          <w:sz w:val="24"/>
          <w:szCs w:val="24"/>
        </w:rPr>
      </w:pPr>
      <w:r>
        <w:rPr>
          <w:rFonts w:ascii="Calibri" w:eastAsia="Calibri" w:hAnsi="Calibri" w:cs="Calibri"/>
          <w:color w:val="000000"/>
          <w:sz w:val="24"/>
          <w:szCs w:val="24"/>
        </w:rPr>
        <w:t xml:space="preserve">ii) Help clients, create safety in their relationship(s). </w:t>
      </w:r>
    </w:p>
    <w:p w14:paraId="00000174" w14:textId="77777777" w:rsidR="002C077A" w:rsidRDefault="00CE3EDF">
      <w:pPr>
        <w:widowControl w:val="0"/>
        <w:pBdr>
          <w:top w:val="nil"/>
          <w:left w:val="nil"/>
          <w:bottom w:val="nil"/>
          <w:right w:val="nil"/>
          <w:between w:val="nil"/>
        </w:pBdr>
        <w:spacing w:before="184" w:line="274" w:lineRule="auto"/>
        <w:ind w:left="1082" w:right="313" w:hanging="333"/>
        <w:rPr>
          <w:rFonts w:ascii="Calibri" w:eastAsia="Calibri" w:hAnsi="Calibri" w:cs="Calibri"/>
          <w:color w:val="000000"/>
          <w:sz w:val="24"/>
          <w:szCs w:val="24"/>
        </w:rPr>
      </w:pPr>
      <w:r>
        <w:rPr>
          <w:rFonts w:ascii="Calibri" w:eastAsia="Calibri" w:hAnsi="Calibri" w:cs="Calibri"/>
          <w:color w:val="000000"/>
          <w:sz w:val="24"/>
          <w:szCs w:val="24"/>
        </w:rPr>
        <w:t xml:space="preserve">iii) Help clients negotiate and establish boundaries and rules (e.g., cues when sex is wanted and when it does not feel safe) explore grounding techniques and identify triggers. </w:t>
      </w:r>
    </w:p>
    <w:p w14:paraId="00000175" w14:textId="77777777" w:rsidR="002C077A" w:rsidRDefault="00CE3EDF">
      <w:pPr>
        <w:widowControl w:val="0"/>
        <w:pBdr>
          <w:top w:val="nil"/>
          <w:left w:val="nil"/>
          <w:bottom w:val="nil"/>
          <w:right w:val="nil"/>
          <w:between w:val="nil"/>
        </w:pBdr>
        <w:spacing w:before="165" w:line="274" w:lineRule="auto"/>
        <w:ind w:left="1082" w:right="421" w:hanging="333"/>
        <w:rPr>
          <w:rFonts w:ascii="Calibri" w:eastAsia="Calibri" w:hAnsi="Calibri" w:cs="Calibri"/>
          <w:color w:val="000000"/>
          <w:sz w:val="24"/>
          <w:szCs w:val="24"/>
        </w:rPr>
      </w:pPr>
      <w:r>
        <w:rPr>
          <w:rFonts w:ascii="Calibri" w:eastAsia="Calibri" w:hAnsi="Calibri" w:cs="Calibri"/>
          <w:color w:val="000000"/>
          <w:sz w:val="24"/>
          <w:szCs w:val="24"/>
        </w:rPr>
        <w:t>iv) Help clients distinguish between coerced sexuality versus the client’(s’)</w:t>
      </w:r>
      <w:r>
        <w:rPr>
          <w:rFonts w:ascii="Calibri" w:eastAsia="Calibri" w:hAnsi="Calibri" w:cs="Calibri"/>
          <w:color w:val="000000"/>
          <w:sz w:val="24"/>
          <w:szCs w:val="24"/>
        </w:rPr>
        <w:t xml:space="preserve"> hoped-for features of consensual sexuality. </w:t>
      </w:r>
    </w:p>
    <w:p w14:paraId="00000176" w14:textId="77777777" w:rsidR="002C077A" w:rsidRDefault="00CE3EDF">
      <w:pPr>
        <w:widowControl w:val="0"/>
        <w:pBdr>
          <w:top w:val="nil"/>
          <w:left w:val="nil"/>
          <w:bottom w:val="nil"/>
          <w:right w:val="nil"/>
          <w:between w:val="nil"/>
        </w:pBdr>
        <w:spacing w:before="4804" w:line="240" w:lineRule="auto"/>
        <w:ind w:left="25"/>
        <w:rPr>
          <w:rFonts w:ascii="Calibri" w:eastAsia="Calibri" w:hAnsi="Calibri" w:cs="Calibri"/>
          <w:color w:val="000000"/>
        </w:rPr>
      </w:pPr>
      <w:r>
        <w:rPr>
          <w:rFonts w:ascii="Calibri" w:eastAsia="Calibri" w:hAnsi="Calibri" w:cs="Calibri"/>
          <w:color w:val="000000"/>
        </w:rPr>
        <w:t>2019 BESTCO Core Competencies Page | 21</w:t>
      </w:r>
    </w:p>
    <w:sectPr w:rsidR="002C077A">
      <w:pgSz w:w="12240" w:h="15840"/>
      <w:pgMar w:top="915" w:right="1386" w:bottom="825" w:left="144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77A"/>
    <w:rsid w:val="002C077A"/>
    <w:rsid w:val="00CE3E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2032D48"/>
  <w15:docId w15:val="{DA6EAC42-B14C-B04E-826B-33FC136F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6167</Words>
  <Characters>35155</Characters>
  <Application>Microsoft Office Word</Application>
  <DocSecurity>0</DocSecurity>
  <Lines>292</Lines>
  <Paragraphs>82</Paragraphs>
  <ScaleCrop>false</ScaleCrop>
  <Company/>
  <LinksUpToDate>false</LinksUpToDate>
  <CharactersWithSpaces>41240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McKitrick</cp:lastModifiedBy>
  <cp:revision>2</cp:revision>
  <dcterms:created xsi:type="dcterms:W3CDTF">2021-10-03T21:19:00Z</dcterms:created>
  <dcterms:modified xsi:type="dcterms:W3CDTF">2021-10-03T21:19:00Z</dcterms:modified>
</cp:coreProperties>
</file>